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7" w:rightFromText="187" w:bottomFromText="160" w:vertAnchor="page" w:horzAnchor="page" w:tblpX="1" w:tblpY="1"/>
        <w:tblW w:w="137" w:type="pct"/>
        <w:tblBorders>
          <w:left w:val="single" w:sz="12" w:space="0" w:color="4472C4" w:themeColor="accent1"/>
        </w:tblBorders>
        <w:tblCellMar>
          <w:left w:w="144" w:type="dxa"/>
          <w:right w:w="115" w:type="dxa"/>
        </w:tblCellMar>
        <w:tblLook w:val="04A0" w:firstRow="1" w:lastRow="0" w:firstColumn="1" w:lastColumn="0" w:noHBand="0" w:noVBand="1"/>
      </w:tblPr>
      <w:tblGrid>
        <w:gridCol w:w="266"/>
        <w:gridCol w:w="14"/>
      </w:tblGrid>
      <w:tr w:rsidR="00EB3A59" w14:paraId="40C58664" w14:textId="77777777" w:rsidTr="00EB3A59">
        <w:trPr>
          <w:gridAfter w:val="1"/>
          <w:wAfter w:w="14" w:type="dxa"/>
          <w:trHeight w:val="357"/>
        </w:trPr>
        <w:tc>
          <w:tcPr>
            <w:tcW w:w="266" w:type="dxa"/>
            <w:tcBorders>
              <w:top w:val="nil"/>
              <w:left w:val="single" w:sz="12" w:space="0" w:color="4472C4" w:themeColor="accent1"/>
              <w:bottom w:val="nil"/>
              <w:right w:val="nil"/>
            </w:tcBorders>
            <w:tcMar>
              <w:top w:w="216" w:type="dxa"/>
              <w:left w:w="115" w:type="dxa"/>
              <w:bottom w:w="216" w:type="dxa"/>
              <w:right w:w="115" w:type="dxa"/>
            </w:tcMar>
          </w:tcPr>
          <w:p w14:paraId="26590946" w14:textId="77777777" w:rsidR="00EB3A59" w:rsidRDefault="00EB3A59" w:rsidP="00EB3A59">
            <w:pPr>
              <w:pStyle w:val="Betarp"/>
              <w:spacing w:line="276" w:lineRule="auto"/>
              <w:rPr>
                <w:color w:val="2F5496" w:themeColor="accent1" w:themeShade="BF"/>
                <w:sz w:val="24"/>
                <w:lang w:val="lt-LT"/>
              </w:rPr>
            </w:pPr>
          </w:p>
        </w:tc>
      </w:tr>
      <w:tr w:rsidR="00EB3A59" w14:paraId="3D8567FA" w14:textId="77777777" w:rsidTr="00EB3A59">
        <w:trPr>
          <w:trHeight w:val="968"/>
        </w:trPr>
        <w:tc>
          <w:tcPr>
            <w:tcW w:w="280" w:type="dxa"/>
            <w:gridSpan w:val="2"/>
            <w:tcBorders>
              <w:top w:val="nil"/>
              <w:left w:val="single" w:sz="12" w:space="0" w:color="4472C4" w:themeColor="accent1"/>
              <w:bottom w:val="nil"/>
              <w:right w:val="nil"/>
            </w:tcBorders>
          </w:tcPr>
          <w:p w14:paraId="74C17A80" w14:textId="77777777" w:rsidR="00EB3A59" w:rsidRDefault="00EB3A59" w:rsidP="00EB3A59">
            <w:pPr>
              <w:pStyle w:val="Betarp"/>
              <w:spacing w:line="216" w:lineRule="auto"/>
              <w:rPr>
                <w:rFonts w:asciiTheme="majorHAnsi" w:eastAsiaTheme="majorEastAsia" w:hAnsiTheme="majorHAnsi" w:cstheme="majorBidi"/>
                <w:color w:val="4472C4" w:themeColor="accent1"/>
                <w:sz w:val="88"/>
                <w:szCs w:val="88"/>
                <w:lang w:val="lt-LT"/>
              </w:rPr>
            </w:pPr>
          </w:p>
        </w:tc>
      </w:tr>
    </w:tbl>
    <w:p w14:paraId="5E783844" w14:textId="71623BA8" w:rsidR="00EE5952" w:rsidRDefault="00EE5952" w:rsidP="00767A64">
      <w:pPr>
        <w:tabs>
          <w:tab w:val="center" w:pos="4513"/>
          <w:tab w:val="right" w:pos="9026"/>
        </w:tabs>
        <w:jc w:val="center"/>
        <w:rPr>
          <w:lang w:val="lt-LT"/>
        </w:rPr>
      </w:pPr>
    </w:p>
    <w:p w14:paraId="6DAB251E" w14:textId="1716D07A" w:rsidR="002D2BFC" w:rsidRDefault="002D2BFC" w:rsidP="002D2BFC">
      <w:pPr>
        <w:tabs>
          <w:tab w:val="center" w:pos="4513"/>
          <w:tab w:val="left" w:pos="5040"/>
          <w:tab w:val="left" w:pos="5760"/>
        </w:tabs>
        <w:rPr>
          <w:lang w:val="lt-LT"/>
        </w:rPr>
      </w:pPr>
      <w:r>
        <w:rPr>
          <w:lang w:val="lt-LT"/>
        </w:rPr>
        <w:tab/>
      </w:r>
      <w:r w:rsidR="00B90298" w:rsidRPr="006423F8">
        <w:rPr>
          <w:rFonts w:cstheme="minorHAnsi"/>
          <w:noProof/>
          <w:sz w:val="22"/>
          <w:szCs w:val="22"/>
        </w:rPr>
        <w:drawing>
          <wp:anchor distT="0" distB="0" distL="0" distR="0" simplePos="0" relativeHeight="251659264" behindDoc="0" locked="0" layoutInCell="1" allowOverlap="1" wp14:anchorId="6148A006" wp14:editId="3A2FFFDD">
            <wp:simplePos x="0" y="0"/>
            <wp:positionH relativeFrom="column">
              <wp:posOffset>2804160</wp:posOffset>
            </wp:positionH>
            <wp:positionV relativeFrom="paragraph">
              <wp:posOffset>-273050</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lang w:val="lt-LT"/>
        </w:rPr>
        <w:tab/>
      </w:r>
      <w:r>
        <w:rPr>
          <w:lang w:val="lt-LT"/>
        </w:rPr>
        <w:tab/>
      </w:r>
      <w:r>
        <w:rPr>
          <w:lang w:val="lt-LT"/>
        </w:rPr>
        <w:tab/>
      </w:r>
    </w:p>
    <w:sdt>
      <w:sdtPr>
        <w:rPr>
          <w:lang w:val="lt-LT"/>
        </w:rPr>
        <w:id w:val="-355667450"/>
        <w:docPartObj>
          <w:docPartGallery w:val="Cover Pages"/>
          <w:docPartUnique/>
        </w:docPartObj>
      </w:sdtPr>
      <w:sdtEndPr/>
      <w:sdtContent>
        <w:p w14:paraId="4C41027F" w14:textId="5E779A86" w:rsidR="002D2BFC" w:rsidRPr="000B3115" w:rsidRDefault="002D2BFC" w:rsidP="00767A64">
          <w:pPr>
            <w:tabs>
              <w:tab w:val="center" w:pos="4513"/>
              <w:tab w:val="right" w:pos="9026"/>
            </w:tabs>
            <w:rPr>
              <w:rFonts w:asciiTheme="majorHAnsi" w:hAnsiTheme="majorHAnsi" w:cstheme="majorHAnsi"/>
              <w:sz w:val="22"/>
              <w:szCs w:val="22"/>
            </w:rPr>
          </w:pPr>
        </w:p>
        <w:p w14:paraId="204B1739" w14:textId="77777777" w:rsidR="00DA441E" w:rsidRPr="000B3115" w:rsidRDefault="00DA441E" w:rsidP="00DA441E">
          <w:pPr>
            <w:spacing w:line="240" w:lineRule="auto"/>
            <w:jc w:val="center"/>
            <w:rPr>
              <w:rFonts w:asciiTheme="majorHAnsi" w:hAnsiTheme="majorHAnsi" w:cstheme="majorHAnsi"/>
              <w:sz w:val="22"/>
              <w:szCs w:val="22"/>
              <w:lang w:val="en-GB"/>
            </w:rPr>
          </w:pPr>
          <w:r w:rsidRPr="000B3115">
            <w:rPr>
              <w:rFonts w:asciiTheme="majorHAnsi" w:hAnsiTheme="majorHAnsi" w:cstheme="majorHAnsi"/>
              <w:b/>
              <w:sz w:val="22"/>
              <w:szCs w:val="22"/>
            </w:rPr>
            <w:t>PANEVĖŽIO RAJONO SAVIVALDYBĖS ADMINISTRACIJA</w:t>
          </w:r>
        </w:p>
        <w:p w14:paraId="7BC6B9B3" w14:textId="77777777" w:rsidR="00DA441E" w:rsidRPr="000B3115" w:rsidRDefault="00DA441E" w:rsidP="00DA441E">
          <w:pPr>
            <w:spacing w:after="0" w:line="240" w:lineRule="auto"/>
            <w:jc w:val="center"/>
            <w:rPr>
              <w:rFonts w:asciiTheme="majorHAnsi" w:hAnsiTheme="majorHAnsi" w:cstheme="majorHAnsi"/>
              <w:color w:val="767171"/>
              <w:sz w:val="22"/>
              <w:szCs w:val="22"/>
            </w:rPr>
          </w:pPr>
          <w:proofErr w:type="spellStart"/>
          <w:r w:rsidRPr="000B3115">
            <w:rPr>
              <w:rFonts w:asciiTheme="majorHAnsi" w:hAnsiTheme="majorHAnsi" w:cstheme="majorHAnsi"/>
              <w:color w:val="767171"/>
              <w:sz w:val="22"/>
              <w:szCs w:val="22"/>
            </w:rPr>
            <w:t>Biudžetinė</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įstaiga</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Vasario</w:t>
          </w:r>
          <w:proofErr w:type="spellEnd"/>
          <w:r w:rsidRPr="000B3115">
            <w:rPr>
              <w:rFonts w:asciiTheme="majorHAnsi" w:hAnsiTheme="majorHAnsi" w:cstheme="majorHAnsi"/>
              <w:color w:val="767171"/>
              <w:sz w:val="22"/>
              <w:szCs w:val="22"/>
            </w:rPr>
            <w:t xml:space="preserve"> 16-osios g. 27, 35185 </w:t>
          </w:r>
          <w:proofErr w:type="spellStart"/>
          <w:r w:rsidRPr="000B3115">
            <w:rPr>
              <w:rFonts w:asciiTheme="majorHAnsi" w:hAnsiTheme="majorHAnsi" w:cstheme="majorHAnsi"/>
              <w:color w:val="767171"/>
              <w:sz w:val="22"/>
              <w:szCs w:val="22"/>
            </w:rPr>
            <w:t>Panevėžys</w:t>
          </w:r>
          <w:proofErr w:type="spellEnd"/>
          <w:r w:rsidRPr="000B3115">
            <w:rPr>
              <w:rFonts w:asciiTheme="majorHAnsi" w:hAnsiTheme="majorHAnsi" w:cstheme="majorHAnsi"/>
              <w:color w:val="767171"/>
              <w:sz w:val="22"/>
              <w:szCs w:val="22"/>
            </w:rPr>
            <w:t xml:space="preserve">, tel. </w:t>
          </w:r>
          <w:r>
            <w:rPr>
              <w:rFonts w:asciiTheme="majorHAnsi" w:hAnsiTheme="majorHAnsi" w:cstheme="majorHAnsi"/>
              <w:color w:val="767171"/>
              <w:sz w:val="22"/>
              <w:szCs w:val="22"/>
            </w:rPr>
            <w:t xml:space="preserve">+370 </w:t>
          </w:r>
          <w:r w:rsidRPr="000B3115">
            <w:rPr>
              <w:rFonts w:asciiTheme="majorHAnsi" w:hAnsiTheme="majorHAnsi" w:cstheme="majorHAnsi"/>
              <w:color w:val="767171"/>
              <w:sz w:val="22"/>
              <w:szCs w:val="22"/>
            </w:rPr>
            <w:t xml:space="preserve">45 58 29 46, </w:t>
          </w:r>
          <w:proofErr w:type="spellStart"/>
          <w:r w:rsidRPr="000B3115">
            <w:rPr>
              <w:rFonts w:asciiTheme="majorHAnsi" w:hAnsiTheme="majorHAnsi" w:cstheme="majorHAnsi"/>
              <w:color w:val="767171"/>
              <w:sz w:val="22"/>
              <w:szCs w:val="22"/>
            </w:rPr>
            <w:t>faks</w:t>
          </w:r>
          <w:proofErr w:type="spellEnd"/>
          <w:r w:rsidRPr="000B3115">
            <w:rPr>
              <w:rFonts w:asciiTheme="majorHAnsi" w:hAnsiTheme="majorHAnsi" w:cstheme="majorHAnsi"/>
              <w:color w:val="767171"/>
              <w:sz w:val="22"/>
              <w:szCs w:val="22"/>
            </w:rPr>
            <w:t xml:space="preserve">. </w:t>
          </w:r>
          <w:r>
            <w:rPr>
              <w:rFonts w:asciiTheme="majorHAnsi" w:hAnsiTheme="majorHAnsi" w:cstheme="majorHAnsi"/>
              <w:color w:val="767171"/>
              <w:sz w:val="22"/>
              <w:szCs w:val="22"/>
            </w:rPr>
            <w:t>+370</w:t>
          </w:r>
          <w:r w:rsidRPr="000B3115">
            <w:rPr>
              <w:rFonts w:asciiTheme="majorHAnsi" w:hAnsiTheme="majorHAnsi" w:cstheme="majorHAnsi"/>
              <w:color w:val="767171"/>
              <w:sz w:val="22"/>
              <w:szCs w:val="22"/>
            </w:rPr>
            <w:t xml:space="preserve"> 45 58 29 75, el. p. </w:t>
          </w:r>
          <w:hyperlink r:id="rId12" w:history="1">
            <w:r w:rsidRPr="000B3115">
              <w:rPr>
                <w:rStyle w:val="Hipersaitas"/>
                <w:rFonts w:asciiTheme="majorHAnsi" w:hAnsiTheme="majorHAnsi" w:cstheme="majorHAnsi"/>
                <w:color w:val="767171"/>
                <w:sz w:val="22"/>
                <w:szCs w:val="22"/>
                <w:u w:val="single"/>
              </w:rPr>
              <w:t>savivaldybe@panrs.lt</w:t>
            </w:r>
          </w:hyperlink>
          <w:r w:rsidRPr="000B3115">
            <w:rPr>
              <w:rFonts w:asciiTheme="majorHAnsi" w:hAnsiTheme="majorHAnsi" w:cstheme="majorHAnsi"/>
              <w:color w:val="767171"/>
              <w:sz w:val="22"/>
              <w:szCs w:val="22"/>
            </w:rPr>
            <w:t xml:space="preserve">, el. </w:t>
          </w:r>
          <w:proofErr w:type="spellStart"/>
          <w:r w:rsidRPr="000B3115">
            <w:rPr>
              <w:rFonts w:asciiTheme="majorHAnsi" w:hAnsiTheme="majorHAnsi" w:cstheme="majorHAnsi"/>
              <w:color w:val="767171"/>
              <w:sz w:val="22"/>
              <w:szCs w:val="22"/>
            </w:rPr>
            <w:t>pristatymo</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dėžutės</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adresas</w:t>
          </w:r>
          <w:proofErr w:type="spellEnd"/>
          <w:r w:rsidRPr="000B3115">
            <w:rPr>
              <w:rFonts w:asciiTheme="majorHAnsi" w:hAnsiTheme="majorHAnsi" w:cstheme="majorHAnsi"/>
              <w:color w:val="767171"/>
              <w:sz w:val="22"/>
              <w:szCs w:val="22"/>
            </w:rPr>
            <w:t xml:space="preserve"> 188774594. </w:t>
          </w:r>
        </w:p>
        <w:p w14:paraId="11CEF99F" w14:textId="77777777" w:rsidR="00DA441E" w:rsidRPr="000B3115" w:rsidRDefault="00DA441E" w:rsidP="00DA441E">
          <w:pPr>
            <w:spacing w:after="0" w:line="240" w:lineRule="auto"/>
            <w:jc w:val="center"/>
            <w:rPr>
              <w:rFonts w:asciiTheme="majorHAnsi" w:hAnsiTheme="majorHAnsi" w:cstheme="majorHAnsi"/>
              <w:color w:val="767171"/>
              <w:sz w:val="22"/>
              <w:szCs w:val="22"/>
            </w:rPr>
          </w:pPr>
          <w:proofErr w:type="spellStart"/>
          <w:r w:rsidRPr="000B3115">
            <w:rPr>
              <w:rFonts w:asciiTheme="majorHAnsi" w:hAnsiTheme="majorHAnsi" w:cstheme="majorHAnsi"/>
              <w:color w:val="767171"/>
              <w:sz w:val="22"/>
              <w:szCs w:val="22"/>
            </w:rPr>
            <w:t>Duomenys</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kaupiami</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ir</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saugomi</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Juridinių</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asmenų</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registre</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kodas</w:t>
          </w:r>
          <w:proofErr w:type="spellEnd"/>
          <w:r w:rsidRPr="000B3115">
            <w:rPr>
              <w:rFonts w:asciiTheme="majorHAnsi" w:hAnsiTheme="majorHAnsi" w:cstheme="majorHAnsi"/>
              <w:color w:val="767171"/>
              <w:sz w:val="22"/>
              <w:szCs w:val="22"/>
            </w:rPr>
            <w:t xml:space="preserve"> 188774594</w:t>
          </w:r>
        </w:p>
        <w:p w14:paraId="4C4B0A53" w14:textId="77777777" w:rsidR="00DA441E" w:rsidRPr="00F0499F" w:rsidRDefault="00DA441E" w:rsidP="00DA441E">
          <w:pPr>
            <w:spacing w:after="120" w:line="20" w:lineRule="atLeast"/>
            <w:contextualSpacing/>
            <w:jc w:val="center"/>
            <w:rPr>
              <w:rFonts w:cstheme="minorHAnsi"/>
              <w:color w:val="00B050"/>
              <w:sz w:val="24"/>
              <w:szCs w:val="24"/>
            </w:rPr>
          </w:pPr>
        </w:p>
        <w:p w14:paraId="75D7E984" w14:textId="77777777" w:rsidR="00DA441E" w:rsidRPr="00F0499F" w:rsidRDefault="00DA441E" w:rsidP="00DA441E">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77266536" w14:textId="77777777" w:rsidR="00DA441E" w:rsidRPr="00F0499F" w:rsidRDefault="00DA441E" w:rsidP="00DA441E">
          <w:pPr>
            <w:spacing w:after="120" w:line="20" w:lineRule="atLeast"/>
            <w:contextualSpacing/>
            <w:jc w:val="center"/>
            <w:rPr>
              <w:rFonts w:cstheme="minorHAnsi"/>
              <w:sz w:val="24"/>
              <w:szCs w:val="24"/>
            </w:rPr>
          </w:pPr>
        </w:p>
        <w:p w14:paraId="1705B6FD" w14:textId="77777777" w:rsidR="00DA441E" w:rsidRPr="00D46937" w:rsidRDefault="00DA441E" w:rsidP="00DA441E">
          <w:pPr>
            <w:pStyle w:val="Patvirtinta"/>
            <w:ind w:left="0"/>
            <w:rPr>
              <w:rFonts w:asciiTheme="majorHAnsi" w:hAnsiTheme="majorHAnsi" w:cstheme="majorHAnsi"/>
              <w:sz w:val="22"/>
              <w:szCs w:val="22"/>
              <w:lang w:val="lt-LT"/>
            </w:rPr>
          </w:pPr>
          <w:r>
            <w:rPr>
              <w:rFonts w:asciiTheme="majorHAnsi" w:hAnsiTheme="majorHAnsi" w:cstheme="majorHAnsi"/>
              <w:sz w:val="22"/>
              <w:szCs w:val="22"/>
              <w:lang w:val="lt-LT"/>
            </w:rPr>
            <w:t xml:space="preserve">                                                                                                     </w:t>
          </w:r>
          <w:r w:rsidRPr="00D46937">
            <w:rPr>
              <w:rFonts w:asciiTheme="majorHAnsi" w:hAnsiTheme="majorHAnsi" w:cstheme="majorHAnsi"/>
              <w:sz w:val="22"/>
              <w:szCs w:val="22"/>
              <w:lang w:val="lt-LT"/>
            </w:rPr>
            <w:t>PATVIRTINTA</w:t>
          </w:r>
        </w:p>
        <w:p w14:paraId="5149D0D1" w14:textId="10F87DDA" w:rsidR="00DA441E" w:rsidRPr="00D46937" w:rsidRDefault="00DA441E" w:rsidP="00DA441E">
          <w:pPr>
            <w:pStyle w:val="Patvirtinta"/>
            <w:ind w:left="1296"/>
            <w:rPr>
              <w:rFonts w:asciiTheme="majorHAnsi" w:hAnsiTheme="majorHAnsi" w:cstheme="majorHAnsi"/>
              <w:sz w:val="22"/>
              <w:szCs w:val="22"/>
              <w:lang w:val="lt-LT"/>
            </w:rPr>
          </w:pPr>
          <w:r w:rsidRPr="00D46937">
            <w:rPr>
              <w:rFonts w:asciiTheme="majorHAnsi" w:hAnsiTheme="majorHAnsi" w:cstheme="majorHAnsi"/>
              <w:sz w:val="22"/>
              <w:szCs w:val="22"/>
              <w:lang w:val="lt-LT"/>
            </w:rPr>
            <w:tab/>
          </w:r>
          <w:r w:rsidRPr="00D46937">
            <w:rPr>
              <w:rFonts w:asciiTheme="majorHAnsi" w:hAnsiTheme="majorHAnsi" w:cstheme="majorHAnsi"/>
              <w:sz w:val="22"/>
              <w:szCs w:val="22"/>
              <w:lang w:val="lt-LT"/>
            </w:rPr>
            <w:tab/>
            <w:t xml:space="preserve">                                                         Panevėžio rajono savivaldybės administracijos</w:t>
          </w:r>
        </w:p>
        <w:p w14:paraId="17DCB1A7" w14:textId="77777777" w:rsidR="00DA441E" w:rsidRPr="00D46937" w:rsidRDefault="00DA441E" w:rsidP="00DA441E">
          <w:pPr>
            <w:pStyle w:val="Patvirtinta"/>
            <w:ind w:left="5670" w:hanging="5670"/>
            <w:rPr>
              <w:rFonts w:asciiTheme="majorHAnsi" w:hAnsiTheme="majorHAnsi" w:cstheme="majorHAnsi"/>
              <w:sz w:val="22"/>
              <w:szCs w:val="22"/>
              <w:lang w:val="lt-LT"/>
            </w:rPr>
          </w:pPr>
          <w:r w:rsidRPr="00D46937">
            <w:rPr>
              <w:rFonts w:asciiTheme="majorHAnsi" w:hAnsiTheme="majorHAnsi" w:cstheme="majorHAnsi"/>
              <w:sz w:val="22"/>
              <w:szCs w:val="22"/>
              <w:lang w:val="lt-LT"/>
            </w:rPr>
            <w:t xml:space="preserve">                                                                                                     Viešųjų pirkimų komisijos </w:t>
          </w:r>
        </w:p>
        <w:p w14:paraId="08981156" w14:textId="3CE9C346" w:rsidR="00DA441E" w:rsidRPr="008D4E1B" w:rsidRDefault="00DA441E" w:rsidP="00DA441E">
          <w:pPr>
            <w:pStyle w:val="Patvirtinta"/>
            <w:ind w:left="5670" w:hanging="5670"/>
            <w:rPr>
              <w:rFonts w:asciiTheme="majorHAnsi" w:hAnsiTheme="majorHAnsi" w:cstheme="majorHAnsi"/>
              <w:sz w:val="22"/>
              <w:szCs w:val="22"/>
              <w:lang w:val="lt-LT"/>
            </w:rPr>
          </w:pPr>
          <w:r w:rsidRPr="00D46937">
            <w:rPr>
              <w:rFonts w:asciiTheme="majorHAnsi" w:hAnsiTheme="majorHAnsi" w:cstheme="majorHAnsi"/>
              <w:sz w:val="22"/>
              <w:szCs w:val="22"/>
              <w:lang w:val="lt-LT"/>
            </w:rPr>
            <w:t xml:space="preserve">                                                                                                     </w:t>
          </w:r>
          <w:r w:rsidRPr="00BC3B16">
            <w:rPr>
              <w:rFonts w:asciiTheme="majorHAnsi" w:hAnsiTheme="majorHAnsi" w:cstheme="majorHAnsi"/>
              <w:sz w:val="22"/>
              <w:szCs w:val="22"/>
              <w:lang w:val="lt-LT"/>
            </w:rPr>
            <w:t>posėdžio protokolu</w:t>
          </w:r>
          <w:r w:rsidR="00691646" w:rsidRPr="00BC3B16">
            <w:rPr>
              <w:rFonts w:asciiTheme="majorHAnsi" w:hAnsiTheme="majorHAnsi" w:cstheme="majorHAnsi"/>
              <w:sz w:val="22"/>
              <w:szCs w:val="22"/>
              <w:lang w:val="lt-LT"/>
            </w:rPr>
            <w:t xml:space="preserve"> </w:t>
          </w:r>
          <w:r w:rsidR="00F33BDD" w:rsidRPr="008D4E1B">
            <w:rPr>
              <w:rFonts w:asciiTheme="majorHAnsi" w:hAnsiTheme="majorHAnsi" w:cstheme="majorHAnsi"/>
              <w:sz w:val="22"/>
              <w:szCs w:val="22"/>
            </w:rPr>
            <w:t>202</w:t>
          </w:r>
          <w:r w:rsidR="00197988">
            <w:rPr>
              <w:rFonts w:asciiTheme="majorHAnsi" w:hAnsiTheme="majorHAnsi" w:cstheme="majorHAnsi"/>
              <w:sz w:val="22"/>
              <w:szCs w:val="22"/>
            </w:rPr>
            <w:t>6</w:t>
          </w:r>
          <w:r w:rsidR="008D4E1B" w:rsidRPr="008D4E1B">
            <w:rPr>
              <w:rFonts w:asciiTheme="majorHAnsi" w:hAnsiTheme="majorHAnsi" w:cstheme="majorHAnsi"/>
              <w:sz w:val="22"/>
              <w:szCs w:val="22"/>
            </w:rPr>
            <w:t>-</w:t>
          </w:r>
          <w:r w:rsidR="00197988">
            <w:rPr>
              <w:rFonts w:asciiTheme="majorHAnsi" w:hAnsiTheme="majorHAnsi" w:cstheme="majorHAnsi"/>
              <w:sz w:val="22"/>
              <w:szCs w:val="22"/>
            </w:rPr>
            <w:t>05</w:t>
          </w:r>
          <w:r w:rsidR="00EB3A59" w:rsidRPr="008D4E1B">
            <w:rPr>
              <w:rFonts w:asciiTheme="majorHAnsi" w:hAnsiTheme="majorHAnsi" w:cstheme="majorHAnsi"/>
              <w:sz w:val="22"/>
              <w:szCs w:val="22"/>
            </w:rPr>
            <w:t>-</w:t>
          </w:r>
          <w:r w:rsidR="00EF1ACD">
            <w:rPr>
              <w:rFonts w:asciiTheme="majorHAnsi" w:hAnsiTheme="majorHAnsi" w:cstheme="majorHAnsi"/>
              <w:sz w:val="22"/>
              <w:szCs w:val="22"/>
            </w:rPr>
            <w:t>13</w:t>
          </w:r>
          <w:r w:rsidR="00197988">
            <w:rPr>
              <w:rFonts w:asciiTheme="majorHAnsi" w:hAnsiTheme="majorHAnsi" w:cstheme="majorHAnsi"/>
              <w:sz w:val="22"/>
              <w:szCs w:val="22"/>
            </w:rPr>
            <w:t xml:space="preserve"> </w:t>
          </w:r>
          <w:r w:rsidR="008D4E1B" w:rsidRPr="008D4E1B">
            <w:rPr>
              <w:rFonts w:asciiTheme="majorHAnsi" w:hAnsiTheme="majorHAnsi" w:cstheme="majorHAnsi"/>
              <w:sz w:val="22"/>
              <w:szCs w:val="22"/>
            </w:rPr>
            <w:t xml:space="preserve"> Nr. (22.12)-FB3-</w:t>
          </w:r>
          <w:r w:rsidR="00EF1ACD">
            <w:rPr>
              <w:rFonts w:asciiTheme="majorHAnsi" w:hAnsiTheme="majorHAnsi" w:cstheme="majorHAnsi"/>
              <w:sz w:val="22"/>
              <w:szCs w:val="22"/>
            </w:rPr>
            <w:t>109</w:t>
          </w:r>
        </w:p>
        <w:p w14:paraId="7665E855" w14:textId="77777777" w:rsidR="008267F0" w:rsidRPr="00D46937" w:rsidRDefault="008267F0" w:rsidP="0056407E">
          <w:pPr>
            <w:tabs>
              <w:tab w:val="center" w:pos="4513"/>
              <w:tab w:val="right" w:pos="9026"/>
            </w:tabs>
            <w:rPr>
              <w:sz w:val="32"/>
              <w:szCs w:val="32"/>
              <w:lang w:val="lt-LT" w:eastAsia="lt-LT"/>
            </w:rPr>
          </w:pPr>
        </w:p>
        <w:p w14:paraId="05EABC66" w14:textId="53AA6C12" w:rsidR="00184B8C" w:rsidRPr="00D46937" w:rsidRDefault="00184B8C" w:rsidP="00DA441E">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870"/>
          </w:tblGrid>
          <w:tr w:rsidR="00D46937" w:rsidRPr="00D46937" w14:paraId="057FB2FA" w14:textId="77777777" w:rsidTr="00DA441E">
            <w:tc>
              <w:tcPr>
                <w:tcW w:w="7692" w:type="dxa"/>
                <w:tcMar>
                  <w:top w:w="216" w:type="dxa"/>
                  <w:left w:w="115" w:type="dxa"/>
                  <w:bottom w:w="216" w:type="dxa"/>
                  <w:right w:w="115" w:type="dxa"/>
                </w:tcMar>
              </w:tcPr>
              <w:p w14:paraId="273709CD" w14:textId="77777777" w:rsidR="00184B8C" w:rsidRPr="00D46937" w:rsidRDefault="00184B8C" w:rsidP="00DA441E">
                <w:pPr>
                  <w:pStyle w:val="Betarp"/>
                  <w:jc w:val="center"/>
                  <w:rPr>
                    <w:lang w:val="lt-LT"/>
                  </w:rPr>
                </w:pPr>
              </w:p>
            </w:tc>
          </w:tr>
        </w:tbl>
        <w:p w14:paraId="15C0173C" w14:textId="3174121E" w:rsidR="00DA441E" w:rsidRPr="00D46937" w:rsidRDefault="00DA441E" w:rsidP="00DA441E">
          <w:pPr>
            <w:spacing w:after="120" w:line="20" w:lineRule="atLeast"/>
            <w:contextualSpacing/>
            <w:jc w:val="center"/>
            <w:rPr>
              <w:rFonts w:cstheme="minorHAnsi"/>
              <w:bCs/>
              <w:sz w:val="28"/>
              <w:szCs w:val="28"/>
            </w:rPr>
          </w:pPr>
          <w:r w:rsidRPr="00D46937">
            <w:rPr>
              <w:rFonts w:cstheme="minorHAnsi"/>
              <w:bCs/>
              <w:sz w:val="28"/>
              <w:szCs w:val="28"/>
            </w:rPr>
            <w:t>SUPAPRASTINTO VIEŠOJO PIRKIMO</w:t>
          </w:r>
        </w:p>
        <w:p w14:paraId="054818B7" w14:textId="77777777" w:rsidR="00DA441E" w:rsidRPr="008D4E1B" w:rsidRDefault="00DA441E" w:rsidP="00DA441E">
          <w:pPr>
            <w:spacing w:after="120" w:line="20" w:lineRule="atLeast"/>
            <w:contextualSpacing/>
            <w:jc w:val="center"/>
            <w:rPr>
              <w:rFonts w:cstheme="minorHAnsi"/>
              <w:b/>
              <w:bCs/>
              <w:sz w:val="28"/>
              <w:szCs w:val="28"/>
            </w:rPr>
          </w:pPr>
        </w:p>
        <w:p w14:paraId="60D51FAE" w14:textId="32163714" w:rsidR="00197988" w:rsidRPr="00197988" w:rsidRDefault="00197988" w:rsidP="00197988">
          <w:pPr>
            <w:spacing w:after="120" w:line="20" w:lineRule="atLeast"/>
            <w:contextualSpacing/>
            <w:jc w:val="center"/>
            <w:rPr>
              <w:rFonts w:cstheme="minorHAnsi"/>
              <w:b/>
              <w:bCs/>
              <w:sz w:val="28"/>
              <w:szCs w:val="28"/>
              <w:lang w:val="lt-LT"/>
            </w:rPr>
          </w:pPr>
          <w:r w:rsidRPr="00EF1ACD">
            <w:rPr>
              <w:rFonts w:cstheme="minorHAnsi"/>
              <w:b/>
              <w:bCs/>
              <w:sz w:val="28"/>
              <w:szCs w:val="28"/>
              <w:lang w:val="lt-LT"/>
            </w:rPr>
            <w:t>„</w:t>
          </w:r>
          <w:r w:rsidR="00EF1ACD" w:rsidRPr="00EF1ACD">
            <w:rPr>
              <w:rFonts w:cstheme="minorHAnsi"/>
              <w:b/>
              <w:bCs/>
              <w:sz w:val="28"/>
              <w:szCs w:val="28"/>
              <w:lang w:val="lt-LT"/>
            </w:rPr>
            <w:t>ELEKTROMOBILIŲ</w:t>
          </w:r>
          <w:r w:rsidR="00107EF3" w:rsidRPr="00EF1ACD">
            <w:rPr>
              <w:rFonts w:cstheme="minorHAnsi"/>
              <w:b/>
              <w:bCs/>
              <w:sz w:val="28"/>
              <w:szCs w:val="28"/>
              <w:lang w:val="lt-LT"/>
            </w:rPr>
            <w:t xml:space="preserve"> PIRKIMAS</w:t>
          </w:r>
          <w:r w:rsidRPr="00EF1ACD">
            <w:rPr>
              <w:rFonts w:cstheme="minorHAnsi"/>
              <w:b/>
              <w:bCs/>
              <w:sz w:val="28"/>
              <w:szCs w:val="28"/>
              <w:lang w:val="lt-LT"/>
            </w:rPr>
            <w:t>”</w:t>
          </w:r>
        </w:p>
        <w:p w14:paraId="345887B0" w14:textId="77777777" w:rsidR="00DA441E" w:rsidRPr="00D46937" w:rsidRDefault="00DA441E" w:rsidP="00DA441E">
          <w:pPr>
            <w:spacing w:after="120" w:line="20" w:lineRule="atLeast"/>
            <w:contextualSpacing/>
            <w:jc w:val="center"/>
            <w:rPr>
              <w:rFonts w:cstheme="minorHAnsi"/>
              <w:b/>
              <w:bCs/>
              <w:sz w:val="28"/>
              <w:szCs w:val="28"/>
            </w:rPr>
          </w:pPr>
        </w:p>
        <w:p w14:paraId="435A2AA0" w14:textId="77E3B377" w:rsidR="00DA441E" w:rsidRPr="00D46937" w:rsidRDefault="00DA441E" w:rsidP="00DA441E">
          <w:pPr>
            <w:spacing w:after="120" w:line="20" w:lineRule="atLeast"/>
            <w:contextualSpacing/>
            <w:jc w:val="center"/>
            <w:rPr>
              <w:rFonts w:cstheme="minorHAnsi"/>
              <w:bCs/>
              <w:sz w:val="28"/>
              <w:szCs w:val="28"/>
            </w:rPr>
          </w:pPr>
          <w:r w:rsidRPr="00D46937">
            <w:rPr>
              <w:rFonts w:cstheme="minorHAnsi"/>
              <w:bCs/>
              <w:sz w:val="28"/>
              <w:szCs w:val="28"/>
            </w:rPr>
            <w:t>ATVIRO KONKURSO BENDROSIOS SĄLYGOS</w:t>
          </w:r>
        </w:p>
        <w:p w14:paraId="7C6E8178" w14:textId="189EA8F7" w:rsidR="00184B8C" w:rsidRPr="0036054C" w:rsidRDefault="00DA441E" w:rsidP="00EB3A59">
          <w:pPr>
            <w:spacing w:after="120" w:line="20" w:lineRule="atLeast"/>
            <w:contextualSpacing/>
            <w:jc w:val="center"/>
            <w:rPr>
              <w:lang w:val="lt-LT"/>
            </w:rPr>
          </w:pPr>
          <w:proofErr w:type="spellStart"/>
          <w:r w:rsidRPr="00D46937">
            <w:rPr>
              <w:rFonts w:cstheme="minorHAnsi"/>
              <w:bCs/>
              <w:sz w:val="28"/>
              <w:szCs w:val="28"/>
            </w:rPr>
            <w:t>Versija</w:t>
          </w:r>
          <w:proofErr w:type="spellEnd"/>
          <w:r w:rsidRPr="00D46937">
            <w:rPr>
              <w:rFonts w:cstheme="minorHAnsi"/>
              <w:bCs/>
              <w:sz w:val="28"/>
              <w:szCs w:val="28"/>
            </w:rPr>
            <w:t xml:space="preserve"> Nr. </w:t>
          </w:r>
          <w:r w:rsidRPr="00D46937">
            <w:rPr>
              <w:rFonts w:cstheme="minorHAnsi"/>
              <w:iCs/>
              <w:sz w:val="28"/>
              <w:szCs w:val="28"/>
            </w:rPr>
            <w:t>1</w:t>
          </w:r>
        </w:p>
      </w:sdtContent>
    </w:sdt>
    <w:sdt>
      <w:sdtPr>
        <w:rPr>
          <w:lang w:val="lt-LT"/>
        </w:rPr>
        <w:id w:val="-269323422"/>
        <w:docPartObj>
          <w:docPartGallery w:val="Cover Pages"/>
          <w:docPartUnique/>
        </w:docPartObj>
      </w:sdtPr>
      <w:sdtEndPr/>
      <w:sdtContent>
        <w:p w14:paraId="6483BD00" w14:textId="77777777" w:rsidR="00EB3A59" w:rsidRDefault="00EB3A59" w:rsidP="00EB3A59">
          <w:pPr>
            <w:tabs>
              <w:tab w:val="center" w:pos="4513"/>
              <w:tab w:val="right" w:pos="9026"/>
            </w:tabs>
            <w:rPr>
              <w:lang w:val="lt-LT" w:eastAsia="lt-LT"/>
            </w:rPr>
          </w:pPr>
        </w:p>
        <w:p w14:paraId="2CF69B0B" w14:textId="77777777" w:rsidR="00EB3A59" w:rsidRDefault="00EB3A59" w:rsidP="00EB3A59">
          <w:pPr>
            <w:tabs>
              <w:tab w:val="center" w:pos="4513"/>
              <w:tab w:val="right" w:pos="9026"/>
            </w:tabs>
            <w:rPr>
              <w:sz w:val="32"/>
              <w:szCs w:val="32"/>
              <w:lang w:val="lt-LT" w:eastAsia="lt-LT"/>
            </w:rPr>
          </w:pPr>
        </w:p>
        <w:p w14:paraId="0BA6BA02" w14:textId="77777777" w:rsidR="00EB3A59" w:rsidRDefault="00EB3A59" w:rsidP="00EB3A59">
          <w:pPr>
            <w:jc w:val="center"/>
            <w:rPr>
              <w:rFonts w:asciiTheme="majorHAnsi" w:hAnsiTheme="majorHAnsi" w:cstheme="majorHAnsi"/>
              <w:sz w:val="32"/>
              <w:szCs w:val="32"/>
              <w:lang w:val="lt-LT"/>
            </w:rPr>
          </w:pPr>
        </w:p>
        <w:p w14:paraId="10A8C10C" w14:textId="77777777" w:rsidR="00EB3A59" w:rsidRDefault="00EB3A59" w:rsidP="00EB3A59">
          <w:pPr>
            <w:rPr>
              <w:lang w:val="lt-LT"/>
            </w:rPr>
          </w:pPr>
          <w:r>
            <w:rPr>
              <w:lang w:val="lt-LT"/>
            </w:rPr>
            <w:br w:type="page"/>
          </w:r>
        </w:p>
        <w:p w14:paraId="3502AAD9" w14:textId="77777777" w:rsidR="00EB3A59" w:rsidRDefault="00EF1ACD" w:rsidP="00EB3A5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sdtContent>
        <w:p w14:paraId="4261173B" w14:textId="77777777" w:rsidR="00EB3A59" w:rsidRDefault="00EB3A59" w:rsidP="00EB3A59">
          <w:pPr>
            <w:pStyle w:val="Turinioantrat"/>
            <w:rPr>
              <w:lang w:val="lt-LT"/>
            </w:rPr>
          </w:pPr>
          <w:r>
            <w:rPr>
              <w:lang w:val="lt-LT"/>
            </w:rPr>
            <w:t>Turinys</w:t>
          </w:r>
        </w:p>
        <w:p w14:paraId="21C50874" w14:textId="77777777" w:rsidR="00EB3A59" w:rsidRDefault="00EB3A59" w:rsidP="00EB3A59">
          <w:pPr>
            <w:pStyle w:val="Turinys1"/>
            <w:rPr>
              <w:rFonts w:eastAsiaTheme="minorEastAsia" w:cstheme="minorBidi"/>
              <w:sz w:val="22"/>
              <w:szCs w:val="22"/>
              <w:lang w:val="en-US"/>
            </w:rPr>
          </w:pPr>
          <w:r>
            <w:rPr>
              <w:rFonts w:cs="Times New Roman"/>
              <w:noProof w:val="0"/>
            </w:rPr>
            <w:fldChar w:fldCharType="begin"/>
          </w:r>
          <w:r>
            <w:instrText xml:space="preserve"> TOC \o "1-3" \h \z \u </w:instrText>
          </w:r>
          <w:r>
            <w:rPr>
              <w:rFonts w:cs="Times New Roman"/>
              <w:noProof w:val="0"/>
            </w:rPr>
            <w:fldChar w:fldCharType="separate"/>
          </w:r>
          <w:hyperlink r:id="rId13" w:anchor="_Toc126263048" w:history="1">
            <w:r>
              <w:rPr>
                <w:rStyle w:val="Hipersaitas"/>
                <w:rFonts w:cstheme="minorHAnsi"/>
                <w:b w:val="0"/>
                <w:bCs w:val="0"/>
              </w:rPr>
              <w:t>1.</w:t>
            </w:r>
            <w:r>
              <w:rPr>
                <w:rStyle w:val="Hipersaitas"/>
                <w:rFonts w:eastAsiaTheme="minorEastAsia" w:cstheme="minorBidi"/>
                <w:sz w:val="22"/>
                <w:szCs w:val="22"/>
                <w:lang w:val="en-US"/>
              </w:rPr>
              <w:tab/>
            </w:r>
            <w:r>
              <w:rPr>
                <w:rStyle w:val="Hipersaitas"/>
                <w:rFonts w:cstheme="minorHAnsi"/>
                <w:b w:val="0"/>
                <w:bCs w:val="0"/>
              </w:rPr>
              <w:t>Sąvokos ir sutrumpinimai</w:t>
            </w:r>
            <w:r>
              <w:rPr>
                <w:rStyle w:val="Hipersaitas"/>
                <w:webHidden/>
              </w:rPr>
              <w:tab/>
            </w:r>
            <w:r>
              <w:rPr>
                <w:rStyle w:val="Hipersaitas"/>
                <w:webHidden/>
              </w:rPr>
              <w:fldChar w:fldCharType="begin"/>
            </w:r>
            <w:r>
              <w:rPr>
                <w:rStyle w:val="Hipersaitas"/>
                <w:webHidden/>
              </w:rPr>
              <w:instrText xml:space="preserve"> PAGEREF _Toc126263048 \h </w:instrText>
            </w:r>
            <w:r>
              <w:rPr>
                <w:rStyle w:val="Hipersaitas"/>
                <w:webHidden/>
              </w:rPr>
            </w:r>
            <w:r>
              <w:rPr>
                <w:rStyle w:val="Hipersaitas"/>
                <w:webHidden/>
              </w:rPr>
              <w:fldChar w:fldCharType="separate"/>
            </w:r>
            <w:r>
              <w:rPr>
                <w:rStyle w:val="Hipersaitas"/>
                <w:webHidden/>
              </w:rPr>
              <w:t>2</w:t>
            </w:r>
            <w:r>
              <w:rPr>
                <w:rStyle w:val="Hipersaitas"/>
                <w:webHidden/>
              </w:rPr>
              <w:fldChar w:fldCharType="end"/>
            </w:r>
          </w:hyperlink>
        </w:p>
        <w:p w14:paraId="1EE211B3" w14:textId="77777777" w:rsidR="00EB3A59" w:rsidRDefault="00EB3A59" w:rsidP="00EB3A59">
          <w:pPr>
            <w:pStyle w:val="Turinys1"/>
            <w:rPr>
              <w:rFonts w:eastAsiaTheme="minorEastAsia" w:cstheme="minorBidi"/>
              <w:sz w:val="22"/>
              <w:szCs w:val="22"/>
              <w:lang w:val="en-US"/>
            </w:rPr>
          </w:pPr>
          <w:hyperlink r:id="rId14" w:anchor="_Toc126263049" w:history="1">
            <w:r>
              <w:rPr>
                <w:rStyle w:val="Hipersaitas"/>
                <w:rFonts w:cstheme="minorHAnsi"/>
                <w:b w:val="0"/>
                <w:bCs w:val="0"/>
              </w:rPr>
              <w:t>2.</w:t>
            </w:r>
            <w:r>
              <w:rPr>
                <w:rStyle w:val="Hipersaitas"/>
                <w:rFonts w:eastAsiaTheme="minorEastAsia" w:cstheme="minorBidi"/>
                <w:sz w:val="22"/>
                <w:szCs w:val="22"/>
                <w:lang w:val="en-US"/>
              </w:rPr>
              <w:tab/>
            </w:r>
            <w:r>
              <w:rPr>
                <w:rStyle w:val="Hipersaitas"/>
                <w:rFonts w:cstheme="minorHAnsi"/>
                <w:b w:val="0"/>
                <w:bCs w:val="0"/>
              </w:rPr>
              <w:t>Bendrosios nuostatos</w:t>
            </w:r>
            <w:r>
              <w:rPr>
                <w:rStyle w:val="Hipersaitas"/>
                <w:webHidden/>
              </w:rPr>
              <w:tab/>
            </w:r>
            <w:r>
              <w:rPr>
                <w:rStyle w:val="Hipersaitas"/>
                <w:webHidden/>
              </w:rPr>
              <w:fldChar w:fldCharType="begin"/>
            </w:r>
            <w:r>
              <w:rPr>
                <w:rStyle w:val="Hipersaitas"/>
                <w:webHidden/>
              </w:rPr>
              <w:instrText xml:space="preserve"> PAGEREF _Toc126263049 \h </w:instrText>
            </w:r>
            <w:r>
              <w:rPr>
                <w:rStyle w:val="Hipersaitas"/>
                <w:webHidden/>
              </w:rPr>
            </w:r>
            <w:r>
              <w:rPr>
                <w:rStyle w:val="Hipersaitas"/>
                <w:webHidden/>
              </w:rPr>
              <w:fldChar w:fldCharType="separate"/>
            </w:r>
            <w:r>
              <w:rPr>
                <w:rStyle w:val="Hipersaitas"/>
                <w:webHidden/>
              </w:rPr>
              <w:t>2</w:t>
            </w:r>
            <w:r>
              <w:rPr>
                <w:rStyle w:val="Hipersaitas"/>
                <w:webHidden/>
              </w:rPr>
              <w:fldChar w:fldCharType="end"/>
            </w:r>
          </w:hyperlink>
        </w:p>
        <w:p w14:paraId="61CDC569" w14:textId="77777777" w:rsidR="00EB3A59" w:rsidRDefault="00EB3A59" w:rsidP="00EB3A59">
          <w:pPr>
            <w:pStyle w:val="Turinys1"/>
            <w:rPr>
              <w:rFonts w:eastAsiaTheme="minorEastAsia" w:cstheme="minorBidi"/>
              <w:sz w:val="22"/>
              <w:szCs w:val="22"/>
              <w:lang w:val="en-US"/>
            </w:rPr>
          </w:pPr>
          <w:hyperlink r:id="rId15" w:anchor="_Toc126263050" w:history="1">
            <w:r>
              <w:rPr>
                <w:rStyle w:val="Hipersaitas"/>
                <w:rFonts w:cstheme="minorHAnsi"/>
                <w:b w:val="0"/>
                <w:bCs w:val="0"/>
              </w:rPr>
              <w:t>3.</w:t>
            </w:r>
            <w:r>
              <w:rPr>
                <w:rStyle w:val="Hipersaitas"/>
                <w:rFonts w:eastAsiaTheme="minorEastAsia" w:cstheme="minorBidi"/>
                <w:sz w:val="22"/>
                <w:szCs w:val="22"/>
                <w:lang w:val="en-US"/>
              </w:rPr>
              <w:tab/>
            </w:r>
            <w:r>
              <w:rPr>
                <w:rStyle w:val="Hipersaitas"/>
                <w:rFonts w:cstheme="minorHAnsi"/>
                <w:b w:val="0"/>
                <w:bCs w:val="0"/>
              </w:rPr>
              <w:t>Pirkimo objektas</w:t>
            </w:r>
            <w:r>
              <w:rPr>
                <w:rStyle w:val="Hipersaitas"/>
                <w:webHidden/>
              </w:rPr>
              <w:tab/>
            </w:r>
            <w:r>
              <w:rPr>
                <w:rStyle w:val="Hipersaitas"/>
                <w:webHidden/>
              </w:rPr>
              <w:fldChar w:fldCharType="begin"/>
            </w:r>
            <w:r>
              <w:rPr>
                <w:rStyle w:val="Hipersaitas"/>
                <w:webHidden/>
              </w:rPr>
              <w:instrText xml:space="preserve"> PAGEREF _Toc126263050 \h </w:instrText>
            </w:r>
            <w:r>
              <w:rPr>
                <w:rStyle w:val="Hipersaitas"/>
                <w:webHidden/>
              </w:rPr>
            </w:r>
            <w:r>
              <w:rPr>
                <w:rStyle w:val="Hipersaitas"/>
                <w:webHidden/>
              </w:rPr>
              <w:fldChar w:fldCharType="separate"/>
            </w:r>
            <w:r>
              <w:rPr>
                <w:rStyle w:val="Hipersaitas"/>
                <w:webHidden/>
              </w:rPr>
              <w:t>4</w:t>
            </w:r>
            <w:r>
              <w:rPr>
                <w:rStyle w:val="Hipersaitas"/>
                <w:webHidden/>
              </w:rPr>
              <w:fldChar w:fldCharType="end"/>
            </w:r>
          </w:hyperlink>
        </w:p>
        <w:p w14:paraId="2E1B2EA1" w14:textId="77777777" w:rsidR="00EB3A59" w:rsidRDefault="00EB3A59" w:rsidP="00EB3A59">
          <w:pPr>
            <w:pStyle w:val="Turinys1"/>
            <w:rPr>
              <w:rFonts w:eastAsiaTheme="minorEastAsia" w:cstheme="minorBidi"/>
              <w:sz w:val="22"/>
              <w:szCs w:val="22"/>
              <w:lang w:val="en-US"/>
            </w:rPr>
          </w:pPr>
          <w:hyperlink r:id="rId16" w:anchor="_Toc126263051" w:history="1">
            <w:r>
              <w:rPr>
                <w:rStyle w:val="Hipersaitas"/>
                <w:rFonts w:cstheme="minorHAnsi"/>
                <w:b w:val="0"/>
                <w:bCs w:val="0"/>
              </w:rPr>
              <w:t>4.</w:t>
            </w:r>
            <w:r>
              <w:rPr>
                <w:rStyle w:val="Hipersaitas"/>
                <w:rFonts w:eastAsiaTheme="minorEastAsia" w:cstheme="minorBidi"/>
                <w:sz w:val="22"/>
                <w:szCs w:val="22"/>
                <w:lang w:val="en-US"/>
              </w:rPr>
              <w:tab/>
            </w:r>
            <w:r>
              <w:rPr>
                <w:rStyle w:val="Hipersaitas"/>
                <w:rFonts w:cstheme="minorHAnsi"/>
                <w:b w:val="0"/>
                <w:bCs w:val="0"/>
              </w:rPr>
              <w:t>Perkančiosios organizacijos ir tiekėjų bendravimo ir keitimosi informacija priemonės</w:t>
            </w:r>
            <w:r>
              <w:rPr>
                <w:rStyle w:val="Hipersaitas"/>
                <w:webHidden/>
              </w:rPr>
              <w:tab/>
            </w:r>
            <w:r>
              <w:rPr>
                <w:rStyle w:val="Hipersaitas"/>
                <w:webHidden/>
              </w:rPr>
              <w:fldChar w:fldCharType="begin"/>
            </w:r>
            <w:r>
              <w:rPr>
                <w:rStyle w:val="Hipersaitas"/>
                <w:webHidden/>
              </w:rPr>
              <w:instrText xml:space="preserve"> PAGEREF _Toc126263051 \h </w:instrText>
            </w:r>
            <w:r>
              <w:rPr>
                <w:rStyle w:val="Hipersaitas"/>
                <w:webHidden/>
              </w:rPr>
            </w:r>
            <w:r>
              <w:rPr>
                <w:rStyle w:val="Hipersaitas"/>
                <w:webHidden/>
              </w:rPr>
              <w:fldChar w:fldCharType="separate"/>
            </w:r>
            <w:r>
              <w:rPr>
                <w:rStyle w:val="Hipersaitas"/>
                <w:webHidden/>
              </w:rPr>
              <w:t>4</w:t>
            </w:r>
            <w:r>
              <w:rPr>
                <w:rStyle w:val="Hipersaitas"/>
                <w:webHidden/>
              </w:rPr>
              <w:fldChar w:fldCharType="end"/>
            </w:r>
          </w:hyperlink>
        </w:p>
        <w:p w14:paraId="63D89607" w14:textId="77777777" w:rsidR="00EB3A59" w:rsidRDefault="00EB3A59" w:rsidP="00EB3A59">
          <w:pPr>
            <w:pStyle w:val="Turinys1"/>
            <w:rPr>
              <w:rFonts w:eastAsiaTheme="minorEastAsia" w:cstheme="minorBidi"/>
              <w:sz w:val="22"/>
              <w:szCs w:val="22"/>
              <w:lang w:val="en-US"/>
            </w:rPr>
          </w:pPr>
          <w:hyperlink r:id="rId17" w:anchor="_Toc126263052" w:history="1">
            <w:r>
              <w:rPr>
                <w:rStyle w:val="Hipersaitas"/>
                <w:rFonts w:cstheme="minorHAnsi"/>
                <w:b w:val="0"/>
                <w:bCs w:val="0"/>
              </w:rPr>
              <w:t>5.</w:t>
            </w:r>
            <w:r>
              <w:rPr>
                <w:rStyle w:val="Hipersaitas"/>
                <w:rFonts w:eastAsiaTheme="minorEastAsia" w:cstheme="minorBidi"/>
                <w:sz w:val="22"/>
                <w:szCs w:val="22"/>
                <w:lang w:val="en-US"/>
              </w:rPr>
              <w:tab/>
            </w:r>
            <w:r>
              <w:rPr>
                <w:rStyle w:val="Hipersaitas"/>
                <w:rFonts w:cstheme="minorHAnsi"/>
                <w:b w:val="0"/>
                <w:bCs w:val="0"/>
              </w:rPr>
              <w:t>Pirkimo dokumentų paaiškinimai ir patikslinimai</w:t>
            </w:r>
            <w:r>
              <w:rPr>
                <w:rStyle w:val="Hipersaitas"/>
                <w:webHidden/>
              </w:rPr>
              <w:tab/>
            </w:r>
            <w:r>
              <w:rPr>
                <w:rStyle w:val="Hipersaitas"/>
                <w:webHidden/>
              </w:rPr>
              <w:fldChar w:fldCharType="begin"/>
            </w:r>
            <w:r>
              <w:rPr>
                <w:rStyle w:val="Hipersaitas"/>
                <w:webHidden/>
              </w:rPr>
              <w:instrText xml:space="preserve"> PAGEREF _Toc126263052 \h </w:instrText>
            </w:r>
            <w:r>
              <w:rPr>
                <w:rStyle w:val="Hipersaitas"/>
                <w:webHidden/>
              </w:rPr>
            </w:r>
            <w:r>
              <w:rPr>
                <w:rStyle w:val="Hipersaitas"/>
                <w:webHidden/>
              </w:rPr>
              <w:fldChar w:fldCharType="separate"/>
            </w:r>
            <w:r>
              <w:rPr>
                <w:rStyle w:val="Hipersaitas"/>
                <w:webHidden/>
              </w:rPr>
              <w:t>5</w:t>
            </w:r>
            <w:r>
              <w:rPr>
                <w:rStyle w:val="Hipersaitas"/>
                <w:webHidden/>
              </w:rPr>
              <w:fldChar w:fldCharType="end"/>
            </w:r>
          </w:hyperlink>
        </w:p>
        <w:p w14:paraId="07006596" w14:textId="77777777" w:rsidR="00EB3A59" w:rsidRDefault="00EB3A59" w:rsidP="00EB3A59">
          <w:pPr>
            <w:pStyle w:val="Turinys1"/>
            <w:rPr>
              <w:rFonts w:eastAsiaTheme="minorEastAsia" w:cstheme="minorBidi"/>
              <w:sz w:val="22"/>
              <w:szCs w:val="22"/>
              <w:lang w:val="en-US"/>
            </w:rPr>
          </w:pPr>
          <w:hyperlink r:id="rId18" w:anchor="_Toc126263053" w:history="1">
            <w:r>
              <w:rPr>
                <w:rStyle w:val="Hipersaitas"/>
                <w:rFonts w:cstheme="minorHAnsi"/>
                <w:b w:val="0"/>
                <w:bCs w:val="0"/>
              </w:rPr>
              <w:t>6.</w:t>
            </w:r>
            <w:r>
              <w:rPr>
                <w:rStyle w:val="Hipersaitas"/>
                <w:rFonts w:eastAsiaTheme="minorEastAsia" w:cstheme="minorBidi"/>
                <w:sz w:val="22"/>
                <w:szCs w:val="22"/>
                <w:lang w:val="en-US"/>
              </w:rPr>
              <w:tab/>
            </w:r>
            <w:r>
              <w:rPr>
                <w:rStyle w:val="Hipersaitas"/>
                <w:rFonts w:cstheme="minorHAnsi"/>
                <w:b w:val="0"/>
                <w:bCs w:val="0"/>
              </w:rPr>
              <w:t>Tiekėjų pašalinimo pagrindai</w:t>
            </w:r>
            <w:r>
              <w:rPr>
                <w:rStyle w:val="Hipersaitas"/>
                <w:webHidden/>
              </w:rPr>
              <w:tab/>
            </w:r>
            <w:r>
              <w:rPr>
                <w:rStyle w:val="Hipersaitas"/>
                <w:webHidden/>
              </w:rPr>
              <w:fldChar w:fldCharType="begin"/>
            </w:r>
            <w:r>
              <w:rPr>
                <w:rStyle w:val="Hipersaitas"/>
                <w:webHidden/>
              </w:rPr>
              <w:instrText xml:space="preserve"> PAGEREF _Toc126263053 \h </w:instrText>
            </w:r>
            <w:r>
              <w:rPr>
                <w:rStyle w:val="Hipersaitas"/>
                <w:webHidden/>
              </w:rPr>
            </w:r>
            <w:r>
              <w:rPr>
                <w:rStyle w:val="Hipersaitas"/>
                <w:webHidden/>
              </w:rPr>
              <w:fldChar w:fldCharType="separate"/>
            </w:r>
            <w:r>
              <w:rPr>
                <w:rStyle w:val="Hipersaitas"/>
                <w:webHidden/>
              </w:rPr>
              <w:t>5</w:t>
            </w:r>
            <w:r>
              <w:rPr>
                <w:rStyle w:val="Hipersaitas"/>
                <w:webHidden/>
              </w:rPr>
              <w:fldChar w:fldCharType="end"/>
            </w:r>
          </w:hyperlink>
        </w:p>
        <w:p w14:paraId="3545D335" w14:textId="77777777" w:rsidR="00EB3A59" w:rsidRDefault="00EB3A59" w:rsidP="00EB3A59">
          <w:pPr>
            <w:pStyle w:val="Turinys1"/>
            <w:rPr>
              <w:rFonts w:eastAsiaTheme="minorEastAsia" w:cstheme="minorBidi"/>
              <w:sz w:val="22"/>
              <w:szCs w:val="22"/>
              <w:lang w:val="en-US"/>
            </w:rPr>
          </w:pPr>
          <w:hyperlink r:id="rId19" w:anchor="_Toc126263054" w:history="1">
            <w:r>
              <w:rPr>
                <w:rStyle w:val="Hipersaitas"/>
                <w:rFonts w:cstheme="minorHAnsi"/>
                <w:b w:val="0"/>
                <w:bCs w:val="0"/>
              </w:rPr>
              <w:t>7.</w:t>
            </w:r>
            <w:r>
              <w:rPr>
                <w:rStyle w:val="Hipersaitas"/>
                <w:rFonts w:eastAsiaTheme="minorEastAsia" w:cstheme="minorBidi"/>
                <w:sz w:val="22"/>
                <w:szCs w:val="22"/>
                <w:lang w:val="en-US"/>
              </w:rPr>
              <w:tab/>
            </w:r>
            <w:r>
              <w:rPr>
                <w:rStyle w:val="Hipersaitas"/>
                <w:rFonts w:cstheme="minorHAnsi"/>
                <w:b w:val="0"/>
                <w:bCs w:val="0"/>
              </w:rPr>
              <w:t>Tiekėjų kvalifikacijos reikalavimai ir reikalaujami kokybės bei aplinkos apsaugos vadybos sistemų standartai</w:t>
            </w:r>
            <w:r>
              <w:rPr>
                <w:rStyle w:val="Hipersaitas"/>
                <w:webHidden/>
              </w:rPr>
              <w:tab/>
            </w:r>
            <w:r>
              <w:rPr>
                <w:rStyle w:val="Hipersaitas"/>
                <w:webHidden/>
              </w:rPr>
              <w:fldChar w:fldCharType="begin"/>
            </w:r>
            <w:r>
              <w:rPr>
                <w:rStyle w:val="Hipersaitas"/>
                <w:webHidden/>
              </w:rPr>
              <w:instrText xml:space="preserve"> PAGEREF _Toc126263054 \h </w:instrText>
            </w:r>
            <w:r>
              <w:rPr>
                <w:rStyle w:val="Hipersaitas"/>
                <w:webHidden/>
              </w:rPr>
            </w:r>
            <w:r>
              <w:rPr>
                <w:rStyle w:val="Hipersaitas"/>
                <w:webHidden/>
              </w:rPr>
              <w:fldChar w:fldCharType="separate"/>
            </w:r>
            <w:r>
              <w:rPr>
                <w:rStyle w:val="Hipersaitas"/>
                <w:webHidden/>
              </w:rPr>
              <w:t>6</w:t>
            </w:r>
            <w:r>
              <w:rPr>
                <w:rStyle w:val="Hipersaitas"/>
                <w:webHidden/>
              </w:rPr>
              <w:fldChar w:fldCharType="end"/>
            </w:r>
          </w:hyperlink>
        </w:p>
        <w:p w14:paraId="52C45612" w14:textId="77777777" w:rsidR="00EB3A59" w:rsidRDefault="00EB3A59" w:rsidP="00EB3A59">
          <w:pPr>
            <w:pStyle w:val="Turinys1"/>
            <w:rPr>
              <w:rFonts w:eastAsiaTheme="minorEastAsia" w:cstheme="minorBidi"/>
              <w:sz w:val="22"/>
              <w:szCs w:val="22"/>
              <w:lang w:val="en-US"/>
            </w:rPr>
          </w:pPr>
          <w:hyperlink r:id="rId20" w:anchor="_Toc126263055" w:history="1">
            <w:r>
              <w:rPr>
                <w:rStyle w:val="Hipersaitas"/>
                <w:rFonts w:cstheme="minorHAnsi"/>
                <w:b w:val="0"/>
                <w:bCs w:val="0"/>
              </w:rPr>
              <w:t>8.</w:t>
            </w:r>
            <w:r>
              <w:rPr>
                <w:rStyle w:val="Hipersaitas"/>
                <w:rFonts w:eastAsiaTheme="minorEastAsia" w:cstheme="minorBidi"/>
                <w:sz w:val="22"/>
                <w:szCs w:val="22"/>
                <w:lang w:val="en-US"/>
              </w:rPr>
              <w:tab/>
            </w:r>
            <w:r>
              <w:rPr>
                <w:rStyle w:val="Hipersaitas"/>
                <w:rFonts w:cstheme="minorHAnsi"/>
                <w:b w:val="0"/>
                <w:bCs w:val="0"/>
              </w:rPr>
              <w:t>Rezervuota teisė dalyvauti pirkime</w:t>
            </w:r>
            <w:r>
              <w:rPr>
                <w:rStyle w:val="Hipersaitas"/>
                <w:webHidden/>
              </w:rPr>
              <w:tab/>
            </w:r>
            <w:r>
              <w:rPr>
                <w:rStyle w:val="Hipersaitas"/>
                <w:webHidden/>
              </w:rPr>
              <w:fldChar w:fldCharType="begin"/>
            </w:r>
            <w:r>
              <w:rPr>
                <w:rStyle w:val="Hipersaitas"/>
                <w:webHidden/>
              </w:rPr>
              <w:instrText xml:space="preserve"> PAGEREF _Toc126263055 \h </w:instrText>
            </w:r>
            <w:r>
              <w:rPr>
                <w:rStyle w:val="Hipersaitas"/>
                <w:webHidden/>
              </w:rPr>
            </w:r>
            <w:r>
              <w:rPr>
                <w:rStyle w:val="Hipersaitas"/>
                <w:webHidden/>
              </w:rPr>
              <w:fldChar w:fldCharType="separate"/>
            </w:r>
            <w:r>
              <w:rPr>
                <w:rStyle w:val="Hipersaitas"/>
                <w:webHidden/>
              </w:rPr>
              <w:t>6</w:t>
            </w:r>
            <w:r>
              <w:rPr>
                <w:rStyle w:val="Hipersaitas"/>
                <w:webHidden/>
              </w:rPr>
              <w:fldChar w:fldCharType="end"/>
            </w:r>
          </w:hyperlink>
        </w:p>
        <w:p w14:paraId="5126C4C2" w14:textId="77777777" w:rsidR="00EB3A59" w:rsidRDefault="00EB3A59" w:rsidP="00EB3A59">
          <w:pPr>
            <w:pStyle w:val="Turinys1"/>
            <w:rPr>
              <w:rFonts w:eastAsiaTheme="minorEastAsia" w:cstheme="minorBidi"/>
              <w:sz w:val="22"/>
              <w:szCs w:val="22"/>
              <w:lang w:val="en-US"/>
            </w:rPr>
          </w:pPr>
          <w:hyperlink r:id="rId21" w:anchor="_Toc126263056" w:history="1">
            <w:r>
              <w:rPr>
                <w:rStyle w:val="Hipersaitas"/>
                <w:rFonts w:cstheme="minorHAnsi"/>
                <w:b w:val="0"/>
                <w:bCs w:val="0"/>
              </w:rPr>
              <w:t>9.</w:t>
            </w:r>
            <w:r>
              <w:rPr>
                <w:rStyle w:val="Hipersaitas"/>
                <w:rFonts w:eastAsiaTheme="minorEastAsia" w:cstheme="minorBidi"/>
                <w:sz w:val="22"/>
                <w:szCs w:val="22"/>
                <w:lang w:val="en-US"/>
              </w:rPr>
              <w:tab/>
            </w:r>
            <w:r>
              <w:rPr>
                <w:rStyle w:val="Hipersaitas"/>
                <w:rFonts w:cstheme="minorHAnsi"/>
                <w:b w:val="0"/>
                <w:bCs w:val="0"/>
              </w:rPr>
              <w:t>EBVPD pateikimo tvarka ir EBVPD pateikiamos informacijos patvirtinimo priemonės</w:t>
            </w:r>
            <w:r>
              <w:rPr>
                <w:rStyle w:val="Hipersaitas"/>
                <w:webHidden/>
              </w:rPr>
              <w:tab/>
            </w:r>
            <w:r>
              <w:rPr>
                <w:rStyle w:val="Hipersaitas"/>
                <w:webHidden/>
              </w:rPr>
              <w:fldChar w:fldCharType="begin"/>
            </w:r>
            <w:r>
              <w:rPr>
                <w:rStyle w:val="Hipersaitas"/>
                <w:webHidden/>
              </w:rPr>
              <w:instrText xml:space="preserve"> PAGEREF _Toc126263056 \h </w:instrText>
            </w:r>
            <w:r>
              <w:rPr>
                <w:rStyle w:val="Hipersaitas"/>
                <w:webHidden/>
              </w:rPr>
            </w:r>
            <w:r>
              <w:rPr>
                <w:rStyle w:val="Hipersaitas"/>
                <w:webHidden/>
              </w:rPr>
              <w:fldChar w:fldCharType="separate"/>
            </w:r>
            <w:r>
              <w:rPr>
                <w:rStyle w:val="Hipersaitas"/>
                <w:webHidden/>
              </w:rPr>
              <w:t>7</w:t>
            </w:r>
            <w:r>
              <w:rPr>
                <w:rStyle w:val="Hipersaitas"/>
                <w:webHidden/>
              </w:rPr>
              <w:fldChar w:fldCharType="end"/>
            </w:r>
          </w:hyperlink>
        </w:p>
        <w:p w14:paraId="5757269C" w14:textId="77777777" w:rsidR="00EB3A59" w:rsidRDefault="00EB3A59" w:rsidP="00EB3A59">
          <w:pPr>
            <w:pStyle w:val="Turinys1"/>
            <w:rPr>
              <w:rFonts w:eastAsiaTheme="minorEastAsia" w:cstheme="minorBidi"/>
              <w:sz w:val="22"/>
              <w:szCs w:val="22"/>
              <w:lang w:val="en-US"/>
            </w:rPr>
          </w:pPr>
          <w:hyperlink r:id="rId22" w:anchor="_Toc126263057" w:history="1">
            <w:r>
              <w:rPr>
                <w:rStyle w:val="Hipersaitas"/>
                <w:rFonts w:cstheme="minorHAnsi"/>
                <w:b w:val="0"/>
                <w:bCs w:val="0"/>
              </w:rPr>
              <w:t>10.</w:t>
            </w:r>
            <w:r>
              <w:rPr>
                <w:rStyle w:val="Hipersaitas"/>
                <w:rFonts w:eastAsiaTheme="minorEastAsia" w:cstheme="minorBidi"/>
                <w:sz w:val="22"/>
                <w:szCs w:val="22"/>
                <w:lang w:val="en-US"/>
              </w:rPr>
              <w:tab/>
            </w:r>
            <w:r>
              <w:rPr>
                <w:rStyle w:val="Hipersaitas"/>
                <w:rFonts w:cstheme="minorHAnsi"/>
                <w:b w:val="0"/>
                <w:bCs w:val="0"/>
              </w:rPr>
              <w:t>Rėmimasis ūkio subjektų pajėgumais</w:t>
            </w:r>
            <w:r>
              <w:rPr>
                <w:rStyle w:val="Hipersaitas"/>
                <w:webHidden/>
              </w:rPr>
              <w:tab/>
            </w:r>
            <w:r>
              <w:rPr>
                <w:rStyle w:val="Hipersaitas"/>
                <w:webHidden/>
              </w:rPr>
              <w:fldChar w:fldCharType="begin"/>
            </w:r>
            <w:r>
              <w:rPr>
                <w:rStyle w:val="Hipersaitas"/>
                <w:webHidden/>
              </w:rPr>
              <w:instrText xml:space="preserve"> PAGEREF _Toc126263057 \h </w:instrText>
            </w:r>
            <w:r>
              <w:rPr>
                <w:rStyle w:val="Hipersaitas"/>
                <w:webHidden/>
              </w:rPr>
            </w:r>
            <w:r>
              <w:rPr>
                <w:rStyle w:val="Hipersaitas"/>
                <w:webHidden/>
              </w:rPr>
              <w:fldChar w:fldCharType="separate"/>
            </w:r>
            <w:r>
              <w:rPr>
                <w:rStyle w:val="Hipersaitas"/>
                <w:webHidden/>
              </w:rPr>
              <w:t>8</w:t>
            </w:r>
            <w:r>
              <w:rPr>
                <w:rStyle w:val="Hipersaitas"/>
                <w:webHidden/>
              </w:rPr>
              <w:fldChar w:fldCharType="end"/>
            </w:r>
          </w:hyperlink>
        </w:p>
        <w:p w14:paraId="45710A3C" w14:textId="77777777" w:rsidR="00EB3A59" w:rsidRDefault="00EB3A59" w:rsidP="00EB3A59">
          <w:pPr>
            <w:pStyle w:val="Turinys1"/>
            <w:rPr>
              <w:rFonts w:eastAsiaTheme="minorEastAsia" w:cstheme="minorBidi"/>
              <w:sz w:val="22"/>
              <w:szCs w:val="22"/>
              <w:lang w:val="en-US"/>
            </w:rPr>
          </w:pPr>
          <w:hyperlink r:id="rId23" w:anchor="_Toc126263058" w:history="1">
            <w:r>
              <w:rPr>
                <w:rStyle w:val="Hipersaitas"/>
                <w:rFonts w:ascii="Calibri" w:hAnsi="Calibri" w:cs="Calibri"/>
                <w:b w:val="0"/>
                <w:bCs w:val="0"/>
              </w:rPr>
              <w:t>11.</w:t>
            </w:r>
            <w:r>
              <w:rPr>
                <w:rStyle w:val="Hipersaitas"/>
                <w:rFonts w:eastAsiaTheme="minorEastAsia" w:cstheme="minorBidi"/>
                <w:sz w:val="22"/>
                <w:szCs w:val="22"/>
                <w:lang w:val="en-US"/>
              </w:rPr>
              <w:tab/>
            </w:r>
            <w:r>
              <w:rPr>
                <w:rStyle w:val="Hipersaitas"/>
                <w:rFonts w:ascii="Calibri" w:hAnsi="Calibri" w:cs="Calibri"/>
                <w:b w:val="0"/>
                <w:bCs w:val="0"/>
              </w:rPr>
              <w:t>Subtiekėjų pasitelkimas</w:t>
            </w:r>
            <w:r>
              <w:rPr>
                <w:rStyle w:val="Hipersaitas"/>
                <w:webHidden/>
              </w:rPr>
              <w:tab/>
            </w:r>
            <w:r>
              <w:rPr>
                <w:rStyle w:val="Hipersaitas"/>
                <w:webHidden/>
              </w:rPr>
              <w:fldChar w:fldCharType="begin"/>
            </w:r>
            <w:r>
              <w:rPr>
                <w:rStyle w:val="Hipersaitas"/>
                <w:webHidden/>
              </w:rPr>
              <w:instrText xml:space="preserve"> PAGEREF _Toc126263058 \h </w:instrText>
            </w:r>
            <w:r>
              <w:rPr>
                <w:rStyle w:val="Hipersaitas"/>
                <w:webHidden/>
              </w:rPr>
            </w:r>
            <w:r>
              <w:rPr>
                <w:rStyle w:val="Hipersaitas"/>
                <w:webHidden/>
              </w:rPr>
              <w:fldChar w:fldCharType="separate"/>
            </w:r>
            <w:r>
              <w:rPr>
                <w:rStyle w:val="Hipersaitas"/>
                <w:webHidden/>
              </w:rPr>
              <w:t>9</w:t>
            </w:r>
            <w:r>
              <w:rPr>
                <w:rStyle w:val="Hipersaitas"/>
                <w:webHidden/>
              </w:rPr>
              <w:fldChar w:fldCharType="end"/>
            </w:r>
          </w:hyperlink>
        </w:p>
        <w:p w14:paraId="1CA2784A" w14:textId="77777777" w:rsidR="00EB3A59" w:rsidRDefault="00EB3A59" w:rsidP="00EB3A59">
          <w:pPr>
            <w:pStyle w:val="Turinys1"/>
            <w:rPr>
              <w:rFonts w:eastAsiaTheme="minorEastAsia" w:cstheme="minorBidi"/>
              <w:sz w:val="22"/>
              <w:szCs w:val="22"/>
              <w:lang w:val="en-US"/>
            </w:rPr>
          </w:pPr>
          <w:hyperlink r:id="rId24" w:anchor="_Toc126263059" w:history="1">
            <w:r>
              <w:rPr>
                <w:rStyle w:val="Hipersaitas"/>
                <w:rFonts w:cstheme="minorHAnsi"/>
                <w:b w:val="0"/>
                <w:bCs w:val="0"/>
              </w:rPr>
              <w:t>12.</w:t>
            </w:r>
            <w:r>
              <w:rPr>
                <w:rStyle w:val="Hipersaitas"/>
                <w:rFonts w:eastAsiaTheme="minorEastAsia" w:cstheme="minorBidi"/>
                <w:sz w:val="22"/>
                <w:szCs w:val="22"/>
                <w:lang w:val="en-US"/>
              </w:rPr>
              <w:tab/>
            </w:r>
            <w:r>
              <w:rPr>
                <w:rStyle w:val="Hipersaitas"/>
                <w:rFonts w:cstheme="minorHAnsi"/>
                <w:b w:val="0"/>
                <w:bCs w:val="0"/>
              </w:rPr>
              <w:t>Tiekėjų grupės dalyvavimas</w:t>
            </w:r>
            <w:r>
              <w:rPr>
                <w:rStyle w:val="Hipersaitas"/>
                <w:webHidden/>
              </w:rPr>
              <w:tab/>
            </w:r>
            <w:r>
              <w:rPr>
                <w:rStyle w:val="Hipersaitas"/>
                <w:webHidden/>
              </w:rPr>
              <w:fldChar w:fldCharType="begin"/>
            </w:r>
            <w:r>
              <w:rPr>
                <w:rStyle w:val="Hipersaitas"/>
                <w:webHidden/>
              </w:rPr>
              <w:instrText xml:space="preserve"> PAGEREF _Toc126263059 \h </w:instrText>
            </w:r>
            <w:r>
              <w:rPr>
                <w:rStyle w:val="Hipersaitas"/>
                <w:webHidden/>
              </w:rPr>
            </w:r>
            <w:r>
              <w:rPr>
                <w:rStyle w:val="Hipersaitas"/>
                <w:webHidden/>
              </w:rPr>
              <w:fldChar w:fldCharType="separate"/>
            </w:r>
            <w:r>
              <w:rPr>
                <w:rStyle w:val="Hipersaitas"/>
                <w:webHidden/>
              </w:rPr>
              <w:t>9</w:t>
            </w:r>
            <w:r>
              <w:rPr>
                <w:rStyle w:val="Hipersaitas"/>
                <w:webHidden/>
              </w:rPr>
              <w:fldChar w:fldCharType="end"/>
            </w:r>
          </w:hyperlink>
        </w:p>
        <w:p w14:paraId="1FED7638" w14:textId="77777777" w:rsidR="00EB3A59" w:rsidRDefault="00EB3A59" w:rsidP="00EB3A59">
          <w:pPr>
            <w:pStyle w:val="Turinys1"/>
            <w:rPr>
              <w:rFonts w:eastAsiaTheme="minorEastAsia" w:cstheme="minorBidi"/>
              <w:sz w:val="22"/>
              <w:szCs w:val="22"/>
              <w:lang w:val="en-US"/>
            </w:rPr>
          </w:pPr>
          <w:hyperlink r:id="rId25" w:anchor="_Toc126263060" w:history="1">
            <w:r>
              <w:rPr>
                <w:rStyle w:val="Hipersaitas"/>
                <w:rFonts w:cstheme="minorHAnsi"/>
                <w:b w:val="0"/>
                <w:bCs w:val="0"/>
              </w:rPr>
              <w:t>13.</w:t>
            </w:r>
            <w:r>
              <w:rPr>
                <w:rStyle w:val="Hipersaitas"/>
                <w:rFonts w:eastAsiaTheme="minorEastAsia" w:cstheme="minorBidi"/>
                <w:sz w:val="22"/>
                <w:szCs w:val="22"/>
                <w:lang w:val="en-US"/>
              </w:rPr>
              <w:tab/>
            </w:r>
            <w:r>
              <w:rPr>
                <w:rStyle w:val="Hipersaitas"/>
                <w:rFonts w:cstheme="minorHAnsi"/>
                <w:b w:val="0"/>
                <w:bCs w:val="0"/>
              </w:rPr>
              <w:t>Reikalavimai pasiūlymų rengimui ir pateikimui</w:t>
            </w:r>
            <w:r>
              <w:rPr>
                <w:rStyle w:val="Hipersaitas"/>
                <w:webHidden/>
              </w:rPr>
              <w:tab/>
            </w:r>
            <w:r>
              <w:rPr>
                <w:rStyle w:val="Hipersaitas"/>
                <w:webHidden/>
              </w:rPr>
              <w:fldChar w:fldCharType="begin"/>
            </w:r>
            <w:r>
              <w:rPr>
                <w:rStyle w:val="Hipersaitas"/>
                <w:webHidden/>
              </w:rPr>
              <w:instrText xml:space="preserve"> PAGEREF _Toc126263060 \h </w:instrText>
            </w:r>
            <w:r>
              <w:rPr>
                <w:rStyle w:val="Hipersaitas"/>
                <w:webHidden/>
              </w:rPr>
            </w:r>
            <w:r>
              <w:rPr>
                <w:rStyle w:val="Hipersaitas"/>
                <w:webHidden/>
              </w:rPr>
              <w:fldChar w:fldCharType="separate"/>
            </w:r>
            <w:r>
              <w:rPr>
                <w:rStyle w:val="Hipersaitas"/>
                <w:webHidden/>
              </w:rPr>
              <w:t>9</w:t>
            </w:r>
            <w:r>
              <w:rPr>
                <w:rStyle w:val="Hipersaitas"/>
                <w:webHidden/>
              </w:rPr>
              <w:fldChar w:fldCharType="end"/>
            </w:r>
          </w:hyperlink>
        </w:p>
        <w:p w14:paraId="73DCF2D2" w14:textId="77777777" w:rsidR="00EB3A59" w:rsidRDefault="00EB3A59" w:rsidP="00EB3A59">
          <w:pPr>
            <w:pStyle w:val="Turinys1"/>
            <w:rPr>
              <w:rFonts w:eastAsiaTheme="minorEastAsia" w:cstheme="minorBidi"/>
              <w:sz w:val="22"/>
              <w:szCs w:val="22"/>
              <w:lang w:val="en-US"/>
            </w:rPr>
          </w:pPr>
          <w:hyperlink r:id="rId26" w:anchor="_Toc126263061" w:history="1">
            <w:r>
              <w:rPr>
                <w:rStyle w:val="Hipersaitas"/>
                <w:rFonts w:cstheme="minorHAnsi"/>
                <w:b w:val="0"/>
                <w:bCs w:val="0"/>
              </w:rPr>
              <w:t>14.          Pasiūlymų šifravimas</w:t>
            </w:r>
            <w:r>
              <w:rPr>
                <w:rStyle w:val="Hipersaitas"/>
                <w:webHidden/>
              </w:rPr>
              <w:tab/>
            </w:r>
            <w:r>
              <w:rPr>
                <w:rStyle w:val="Hipersaitas"/>
                <w:webHidden/>
              </w:rPr>
              <w:fldChar w:fldCharType="begin"/>
            </w:r>
            <w:r>
              <w:rPr>
                <w:rStyle w:val="Hipersaitas"/>
                <w:webHidden/>
              </w:rPr>
              <w:instrText xml:space="preserve"> PAGEREF _Toc126263061 \h </w:instrText>
            </w:r>
            <w:r>
              <w:rPr>
                <w:rStyle w:val="Hipersaitas"/>
                <w:webHidden/>
              </w:rPr>
            </w:r>
            <w:r>
              <w:rPr>
                <w:rStyle w:val="Hipersaitas"/>
                <w:webHidden/>
              </w:rPr>
              <w:fldChar w:fldCharType="separate"/>
            </w:r>
            <w:r>
              <w:rPr>
                <w:rStyle w:val="Hipersaitas"/>
                <w:webHidden/>
              </w:rPr>
              <w:t>11</w:t>
            </w:r>
            <w:r>
              <w:rPr>
                <w:rStyle w:val="Hipersaitas"/>
                <w:webHidden/>
              </w:rPr>
              <w:fldChar w:fldCharType="end"/>
            </w:r>
          </w:hyperlink>
        </w:p>
        <w:p w14:paraId="7E5C5021" w14:textId="77777777" w:rsidR="00EB3A59" w:rsidRDefault="00EB3A59" w:rsidP="00EB3A59">
          <w:pPr>
            <w:pStyle w:val="Turinys1"/>
            <w:rPr>
              <w:rFonts w:eastAsiaTheme="minorEastAsia" w:cstheme="minorBidi"/>
              <w:sz w:val="22"/>
              <w:szCs w:val="22"/>
              <w:lang w:val="en-US"/>
            </w:rPr>
          </w:pPr>
          <w:hyperlink r:id="rId27" w:anchor="_Toc126263062" w:history="1">
            <w:r>
              <w:rPr>
                <w:rStyle w:val="Hipersaitas"/>
                <w:rFonts w:cstheme="minorHAnsi"/>
                <w:b w:val="0"/>
                <w:bCs w:val="0"/>
              </w:rPr>
              <w:t>15.</w:t>
            </w:r>
            <w:r>
              <w:rPr>
                <w:rStyle w:val="Hipersaitas"/>
                <w:rFonts w:eastAsiaTheme="minorEastAsia" w:cstheme="minorBidi"/>
                <w:sz w:val="22"/>
                <w:szCs w:val="22"/>
                <w:lang w:val="en-US"/>
              </w:rPr>
              <w:tab/>
            </w:r>
            <w:r>
              <w:rPr>
                <w:rStyle w:val="Hipersaitas"/>
                <w:rFonts w:cstheme="minorHAnsi"/>
                <w:b w:val="0"/>
                <w:bCs w:val="0"/>
              </w:rPr>
              <w:t>Susipažinimas su pasiūlymais</w:t>
            </w:r>
            <w:r>
              <w:rPr>
                <w:rStyle w:val="Hipersaitas"/>
                <w:webHidden/>
              </w:rPr>
              <w:tab/>
            </w:r>
            <w:r>
              <w:rPr>
                <w:rStyle w:val="Hipersaitas"/>
                <w:webHidden/>
              </w:rPr>
              <w:fldChar w:fldCharType="begin"/>
            </w:r>
            <w:r>
              <w:rPr>
                <w:rStyle w:val="Hipersaitas"/>
                <w:webHidden/>
              </w:rPr>
              <w:instrText xml:space="preserve"> PAGEREF _Toc126263062 \h </w:instrText>
            </w:r>
            <w:r>
              <w:rPr>
                <w:rStyle w:val="Hipersaitas"/>
                <w:webHidden/>
              </w:rPr>
            </w:r>
            <w:r>
              <w:rPr>
                <w:rStyle w:val="Hipersaitas"/>
                <w:webHidden/>
              </w:rPr>
              <w:fldChar w:fldCharType="separate"/>
            </w:r>
            <w:r>
              <w:rPr>
                <w:rStyle w:val="Hipersaitas"/>
                <w:webHidden/>
              </w:rPr>
              <w:t>11</w:t>
            </w:r>
            <w:r>
              <w:rPr>
                <w:rStyle w:val="Hipersaitas"/>
                <w:webHidden/>
              </w:rPr>
              <w:fldChar w:fldCharType="end"/>
            </w:r>
          </w:hyperlink>
        </w:p>
        <w:p w14:paraId="367B0D48" w14:textId="77777777" w:rsidR="00EB3A59" w:rsidRDefault="00EB3A59" w:rsidP="00EB3A59">
          <w:pPr>
            <w:pStyle w:val="Turinys1"/>
            <w:rPr>
              <w:rFonts w:eastAsiaTheme="minorEastAsia" w:cstheme="minorBidi"/>
              <w:sz w:val="22"/>
              <w:szCs w:val="22"/>
              <w:lang w:val="en-US"/>
            </w:rPr>
          </w:pPr>
          <w:hyperlink r:id="rId28" w:anchor="_Toc126263063" w:history="1">
            <w:r>
              <w:rPr>
                <w:rStyle w:val="Hipersaitas"/>
                <w:rFonts w:cstheme="minorHAnsi"/>
                <w:b w:val="0"/>
                <w:bCs w:val="0"/>
              </w:rPr>
              <w:t>16.</w:t>
            </w:r>
            <w:r>
              <w:rPr>
                <w:rStyle w:val="Hipersaitas"/>
                <w:rFonts w:eastAsiaTheme="minorEastAsia" w:cstheme="minorBidi"/>
                <w:sz w:val="22"/>
                <w:szCs w:val="22"/>
                <w:lang w:val="en-US"/>
              </w:rPr>
              <w:tab/>
            </w:r>
            <w:r>
              <w:rPr>
                <w:rStyle w:val="Hipersaitas"/>
                <w:rFonts w:cstheme="minorHAnsi"/>
                <w:b w:val="0"/>
                <w:bCs w:val="0"/>
              </w:rPr>
              <w:t>Elektroninis aukcionas</w:t>
            </w:r>
            <w:r>
              <w:rPr>
                <w:rStyle w:val="Hipersaitas"/>
                <w:webHidden/>
              </w:rPr>
              <w:tab/>
            </w:r>
            <w:r>
              <w:rPr>
                <w:rStyle w:val="Hipersaitas"/>
                <w:webHidden/>
              </w:rPr>
              <w:fldChar w:fldCharType="begin"/>
            </w:r>
            <w:r>
              <w:rPr>
                <w:rStyle w:val="Hipersaitas"/>
                <w:webHidden/>
              </w:rPr>
              <w:instrText xml:space="preserve"> PAGEREF _Toc126263063 \h </w:instrText>
            </w:r>
            <w:r>
              <w:rPr>
                <w:rStyle w:val="Hipersaitas"/>
                <w:webHidden/>
              </w:rPr>
            </w:r>
            <w:r>
              <w:rPr>
                <w:rStyle w:val="Hipersaitas"/>
                <w:webHidden/>
              </w:rPr>
              <w:fldChar w:fldCharType="separate"/>
            </w:r>
            <w:r>
              <w:rPr>
                <w:rStyle w:val="Hipersaitas"/>
                <w:webHidden/>
              </w:rPr>
              <w:t>12</w:t>
            </w:r>
            <w:r>
              <w:rPr>
                <w:rStyle w:val="Hipersaitas"/>
                <w:webHidden/>
              </w:rPr>
              <w:fldChar w:fldCharType="end"/>
            </w:r>
          </w:hyperlink>
        </w:p>
        <w:p w14:paraId="29B95069" w14:textId="77777777" w:rsidR="00EB3A59" w:rsidRDefault="00EB3A59" w:rsidP="00EB3A59">
          <w:pPr>
            <w:pStyle w:val="Turinys1"/>
            <w:rPr>
              <w:rFonts w:eastAsiaTheme="minorEastAsia" w:cstheme="minorBidi"/>
              <w:sz w:val="22"/>
              <w:szCs w:val="22"/>
              <w:lang w:val="en-US"/>
            </w:rPr>
          </w:pPr>
          <w:hyperlink r:id="rId29" w:anchor="_Toc126263064" w:history="1">
            <w:r>
              <w:rPr>
                <w:rStyle w:val="Hipersaitas"/>
                <w:rFonts w:cstheme="minorHAnsi"/>
                <w:b w:val="0"/>
                <w:bCs w:val="0"/>
              </w:rPr>
              <w:t>17.</w:t>
            </w:r>
            <w:r>
              <w:rPr>
                <w:rStyle w:val="Hipersaitas"/>
                <w:rFonts w:eastAsiaTheme="minorEastAsia" w:cstheme="minorBidi"/>
                <w:sz w:val="22"/>
                <w:szCs w:val="22"/>
                <w:lang w:val="en-US"/>
              </w:rPr>
              <w:tab/>
            </w:r>
            <w:r>
              <w:rPr>
                <w:rStyle w:val="Hipersaitas"/>
                <w:rFonts w:cstheme="minorHAnsi"/>
                <w:b w:val="0"/>
                <w:bCs w:val="0"/>
              </w:rPr>
              <w:t>Pasiūlymų vertinimas</w:t>
            </w:r>
            <w:r>
              <w:rPr>
                <w:rStyle w:val="Hipersaitas"/>
                <w:webHidden/>
              </w:rPr>
              <w:tab/>
            </w:r>
            <w:r>
              <w:rPr>
                <w:rStyle w:val="Hipersaitas"/>
                <w:webHidden/>
              </w:rPr>
              <w:fldChar w:fldCharType="begin"/>
            </w:r>
            <w:r>
              <w:rPr>
                <w:rStyle w:val="Hipersaitas"/>
                <w:webHidden/>
              </w:rPr>
              <w:instrText xml:space="preserve"> PAGEREF _Toc126263064 \h </w:instrText>
            </w:r>
            <w:r>
              <w:rPr>
                <w:rStyle w:val="Hipersaitas"/>
                <w:webHidden/>
              </w:rPr>
            </w:r>
            <w:r>
              <w:rPr>
                <w:rStyle w:val="Hipersaitas"/>
                <w:webHidden/>
              </w:rPr>
              <w:fldChar w:fldCharType="separate"/>
            </w:r>
            <w:r>
              <w:rPr>
                <w:rStyle w:val="Hipersaitas"/>
                <w:webHidden/>
              </w:rPr>
              <w:t>12</w:t>
            </w:r>
            <w:r>
              <w:rPr>
                <w:rStyle w:val="Hipersaitas"/>
                <w:webHidden/>
              </w:rPr>
              <w:fldChar w:fldCharType="end"/>
            </w:r>
          </w:hyperlink>
        </w:p>
        <w:p w14:paraId="454E8A09" w14:textId="77777777" w:rsidR="00EB3A59" w:rsidRDefault="00EB3A59" w:rsidP="00EB3A59">
          <w:pPr>
            <w:pStyle w:val="Turinys1"/>
            <w:rPr>
              <w:rFonts w:eastAsiaTheme="minorEastAsia" w:cstheme="minorBidi"/>
              <w:sz w:val="22"/>
              <w:szCs w:val="22"/>
              <w:lang w:val="en-US"/>
            </w:rPr>
          </w:pPr>
          <w:hyperlink r:id="rId30" w:anchor="_Toc126263065" w:history="1">
            <w:r>
              <w:rPr>
                <w:rStyle w:val="Hipersaitas"/>
                <w:rFonts w:eastAsiaTheme="minorHAnsi" w:cstheme="minorHAnsi"/>
                <w:b w:val="0"/>
                <w:bCs w:val="0"/>
                <w:iCs/>
              </w:rPr>
              <w:t>18.</w:t>
            </w:r>
            <w:r>
              <w:rPr>
                <w:rStyle w:val="Hipersaitas"/>
                <w:rFonts w:eastAsiaTheme="minorEastAsia" w:cstheme="minorBidi"/>
                <w:sz w:val="22"/>
                <w:szCs w:val="22"/>
                <w:lang w:val="en-US"/>
              </w:rPr>
              <w:tab/>
            </w:r>
            <w:r>
              <w:rPr>
                <w:rStyle w:val="Hipersaitas"/>
                <w:rFonts w:cstheme="minorHAnsi"/>
                <w:b w:val="0"/>
                <w:bCs w:val="0"/>
              </w:rPr>
              <w:t>Pasiūlymų atmetimo pagrindai</w:t>
            </w:r>
            <w:r>
              <w:rPr>
                <w:rStyle w:val="Hipersaitas"/>
                <w:webHidden/>
              </w:rPr>
              <w:tab/>
            </w:r>
            <w:r>
              <w:rPr>
                <w:rStyle w:val="Hipersaitas"/>
                <w:webHidden/>
              </w:rPr>
              <w:fldChar w:fldCharType="begin"/>
            </w:r>
            <w:r>
              <w:rPr>
                <w:rStyle w:val="Hipersaitas"/>
                <w:webHidden/>
              </w:rPr>
              <w:instrText xml:space="preserve"> PAGEREF _Toc126263065 \h </w:instrText>
            </w:r>
            <w:r>
              <w:rPr>
                <w:rStyle w:val="Hipersaitas"/>
                <w:webHidden/>
              </w:rPr>
            </w:r>
            <w:r>
              <w:rPr>
                <w:rStyle w:val="Hipersaitas"/>
                <w:webHidden/>
              </w:rPr>
              <w:fldChar w:fldCharType="separate"/>
            </w:r>
            <w:r>
              <w:rPr>
                <w:rStyle w:val="Hipersaitas"/>
                <w:webHidden/>
              </w:rPr>
              <w:t>13</w:t>
            </w:r>
            <w:r>
              <w:rPr>
                <w:rStyle w:val="Hipersaitas"/>
                <w:webHidden/>
              </w:rPr>
              <w:fldChar w:fldCharType="end"/>
            </w:r>
          </w:hyperlink>
        </w:p>
        <w:p w14:paraId="71125674" w14:textId="77777777" w:rsidR="00EB3A59" w:rsidRDefault="00EB3A59" w:rsidP="00EB3A59">
          <w:pPr>
            <w:pStyle w:val="Turinys1"/>
            <w:rPr>
              <w:rFonts w:eastAsiaTheme="minorEastAsia" w:cstheme="minorBidi"/>
              <w:sz w:val="22"/>
              <w:szCs w:val="22"/>
              <w:lang w:val="en-US"/>
            </w:rPr>
          </w:pPr>
          <w:hyperlink r:id="rId31" w:anchor="_Toc126263066" w:history="1">
            <w:r>
              <w:rPr>
                <w:rStyle w:val="Hipersaitas"/>
                <w:rFonts w:eastAsia="Times New Roman" w:cstheme="minorHAnsi"/>
                <w:b w:val="0"/>
                <w:bCs w:val="0"/>
              </w:rPr>
              <w:t>19.</w:t>
            </w:r>
            <w:r>
              <w:rPr>
                <w:rStyle w:val="Hipersaitas"/>
                <w:rFonts w:eastAsiaTheme="minorEastAsia" w:cstheme="minorBidi"/>
                <w:sz w:val="22"/>
                <w:szCs w:val="22"/>
                <w:lang w:val="en-US"/>
              </w:rPr>
              <w:tab/>
            </w:r>
            <w:r>
              <w:rPr>
                <w:rStyle w:val="Hipersaitas"/>
                <w:rFonts w:cstheme="minorHAnsi"/>
                <w:b w:val="0"/>
                <w:bCs w:val="0"/>
              </w:rPr>
              <w:t>Pasiūlymų eilė ir laimėtojo nustatymas</w:t>
            </w:r>
            <w:r>
              <w:rPr>
                <w:rStyle w:val="Hipersaitas"/>
                <w:webHidden/>
              </w:rPr>
              <w:tab/>
            </w:r>
            <w:r>
              <w:rPr>
                <w:rStyle w:val="Hipersaitas"/>
                <w:webHidden/>
              </w:rPr>
              <w:fldChar w:fldCharType="begin"/>
            </w:r>
            <w:r>
              <w:rPr>
                <w:rStyle w:val="Hipersaitas"/>
                <w:webHidden/>
              </w:rPr>
              <w:instrText xml:space="preserve"> PAGEREF _Toc126263066 \h </w:instrText>
            </w:r>
            <w:r>
              <w:rPr>
                <w:rStyle w:val="Hipersaitas"/>
                <w:webHidden/>
              </w:rPr>
            </w:r>
            <w:r>
              <w:rPr>
                <w:rStyle w:val="Hipersaitas"/>
                <w:webHidden/>
              </w:rPr>
              <w:fldChar w:fldCharType="separate"/>
            </w:r>
            <w:r>
              <w:rPr>
                <w:rStyle w:val="Hipersaitas"/>
                <w:webHidden/>
              </w:rPr>
              <w:t>14</w:t>
            </w:r>
            <w:r>
              <w:rPr>
                <w:rStyle w:val="Hipersaitas"/>
                <w:webHidden/>
              </w:rPr>
              <w:fldChar w:fldCharType="end"/>
            </w:r>
          </w:hyperlink>
        </w:p>
        <w:p w14:paraId="678BA284" w14:textId="77777777" w:rsidR="00EB3A59" w:rsidRDefault="00EB3A59" w:rsidP="00EB3A59">
          <w:pPr>
            <w:pStyle w:val="Turinys1"/>
            <w:rPr>
              <w:rFonts w:eastAsiaTheme="minorEastAsia" w:cstheme="minorBidi"/>
              <w:sz w:val="22"/>
              <w:szCs w:val="22"/>
              <w:lang w:val="en-US"/>
            </w:rPr>
          </w:pPr>
          <w:hyperlink r:id="rId32" w:anchor="_Toc126263067" w:history="1">
            <w:r>
              <w:rPr>
                <w:rStyle w:val="Hipersaitas"/>
                <w:rFonts w:eastAsia="Times New Roman" w:cstheme="minorHAnsi"/>
                <w:b w:val="0"/>
                <w:bCs w:val="0"/>
              </w:rPr>
              <w:t>20.</w:t>
            </w:r>
            <w:r>
              <w:rPr>
                <w:rStyle w:val="Hipersaitas"/>
                <w:rFonts w:eastAsiaTheme="minorEastAsia" w:cstheme="minorBidi"/>
                <w:sz w:val="22"/>
                <w:szCs w:val="22"/>
                <w:lang w:val="en-US"/>
              </w:rPr>
              <w:tab/>
            </w:r>
            <w:r>
              <w:rPr>
                <w:rStyle w:val="Hipersaitas"/>
                <w:rFonts w:cstheme="minorHAnsi"/>
                <w:b w:val="0"/>
                <w:bCs w:val="0"/>
              </w:rPr>
              <w:t>Informavimas apie pirkimo procedūrų rezultatus</w:t>
            </w:r>
            <w:r>
              <w:rPr>
                <w:rStyle w:val="Hipersaitas"/>
                <w:webHidden/>
              </w:rPr>
              <w:tab/>
            </w:r>
            <w:r>
              <w:rPr>
                <w:rStyle w:val="Hipersaitas"/>
                <w:webHidden/>
              </w:rPr>
              <w:fldChar w:fldCharType="begin"/>
            </w:r>
            <w:r>
              <w:rPr>
                <w:rStyle w:val="Hipersaitas"/>
                <w:webHidden/>
              </w:rPr>
              <w:instrText xml:space="preserve"> PAGEREF _Toc126263067 \h </w:instrText>
            </w:r>
            <w:r>
              <w:rPr>
                <w:rStyle w:val="Hipersaitas"/>
                <w:webHidden/>
              </w:rPr>
            </w:r>
            <w:r>
              <w:rPr>
                <w:rStyle w:val="Hipersaitas"/>
                <w:webHidden/>
              </w:rPr>
              <w:fldChar w:fldCharType="separate"/>
            </w:r>
            <w:r>
              <w:rPr>
                <w:rStyle w:val="Hipersaitas"/>
                <w:webHidden/>
              </w:rPr>
              <w:t>15</w:t>
            </w:r>
            <w:r>
              <w:rPr>
                <w:rStyle w:val="Hipersaitas"/>
                <w:webHidden/>
              </w:rPr>
              <w:fldChar w:fldCharType="end"/>
            </w:r>
          </w:hyperlink>
        </w:p>
        <w:p w14:paraId="72E67DE3" w14:textId="77777777" w:rsidR="00EB3A59" w:rsidRDefault="00EB3A59" w:rsidP="00EB3A59">
          <w:pPr>
            <w:pStyle w:val="Turinys1"/>
            <w:rPr>
              <w:rFonts w:eastAsiaTheme="minorEastAsia" w:cstheme="minorBidi"/>
              <w:sz w:val="22"/>
              <w:szCs w:val="22"/>
              <w:lang w:val="en-US"/>
            </w:rPr>
          </w:pPr>
          <w:hyperlink r:id="rId33" w:anchor="_Toc126263068" w:history="1">
            <w:r>
              <w:rPr>
                <w:rStyle w:val="Hipersaitas"/>
                <w:rFonts w:eastAsia="Times New Roman"/>
                <w:b w:val="0"/>
                <w:bCs w:val="0"/>
              </w:rPr>
              <w:t>21.</w:t>
            </w:r>
            <w:r>
              <w:rPr>
                <w:rStyle w:val="Hipersaitas"/>
                <w:rFonts w:eastAsiaTheme="minorEastAsia" w:cstheme="minorBidi"/>
                <w:sz w:val="22"/>
                <w:szCs w:val="22"/>
                <w:lang w:val="en-US"/>
              </w:rPr>
              <w:tab/>
            </w:r>
            <w:r>
              <w:rPr>
                <w:rStyle w:val="Hipersaitas"/>
                <w:b w:val="0"/>
                <w:bCs w:val="0"/>
              </w:rPr>
              <w:t>Sutarties sudarymas</w:t>
            </w:r>
            <w:r>
              <w:rPr>
                <w:rStyle w:val="Hipersaitas"/>
                <w:webHidden/>
              </w:rPr>
              <w:tab/>
            </w:r>
            <w:r>
              <w:rPr>
                <w:rStyle w:val="Hipersaitas"/>
                <w:webHidden/>
              </w:rPr>
              <w:fldChar w:fldCharType="begin"/>
            </w:r>
            <w:r>
              <w:rPr>
                <w:rStyle w:val="Hipersaitas"/>
                <w:webHidden/>
              </w:rPr>
              <w:instrText xml:space="preserve"> PAGEREF _Toc126263068 \h </w:instrText>
            </w:r>
            <w:r>
              <w:rPr>
                <w:rStyle w:val="Hipersaitas"/>
                <w:webHidden/>
              </w:rPr>
            </w:r>
            <w:r>
              <w:rPr>
                <w:rStyle w:val="Hipersaitas"/>
                <w:webHidden/>
              </w:rPr>
              <w:fldChar w:fldCharType="separate"/>
            </w:r>
            <w:r>
              <w:rPr>
                <w:rStyle w:val="Hipersaitas"/>
                <w:webHidden/>
              </w:rPr>
              <w:t>15</w:t>
            </w:r>
            <w:r>
              <w:rPr>
                <w:rStyle w:val="Hipersaitas"/>
                <w:webHidden/>
              </w:rPr>
              <w:fldChar w:fldCharType="end"/>
            </w:r>
          </w:hyperlink>
        </w:p>
        <w:p w14:paraId="0F7868CD" w14:textId="77777777" w:rsidR="00EB3A59" w:rsidRDefault="00EB3A59" w:rsidP="00EB3A59">
          <w:pPr>
            <w:pStyle w:val="Turinys1"/>
            <w:rPr>
              <w:rFonts w:eastAsiaTheme="minorEastAsia" w:cstheme="minorBidi"/>
              <w:sz w:val="22"/>
              <w:szCs w:val="22"/>
              <w:lang w:val="en-US"/>
            </w:rPr>
          </w:pPr>
          <w:hyperlink r:id="rId34" w:anchor="_Toc126263069" w:history="1">
            <w:r>
              <w:rPr>
                <w:rStyle w:val="Hipersaitas"/>
                <w:rFonts w:eastAsia="Times New Roman" w:cstheme="minorHAnsi"/>
                <w:b w:val="0"/>
                <w:bCs w:val="0"/>
              </w:rPr>
              <w:t>22.</w:t>
            </w:r>
            <w:r>
              <w:rPr>
                <w:rStyle w:val="Hipersaitas"/>
                <w:rFonts w:eastAsiaTheme="minorEastAsia" w:cstheme="minorBidi"/>
                <w:sz w:val="22"/>
                <w:szCs w:val="22"/>
                <w:lang w:val="en-US"/>
              </w:rPr>
              <w:tab/>
            </w:r>
            <w:r>
              <w:rPr>
                <w:rStyle w:val="Hipersaitas"/>
                <w:rFonts w:cstheme="minorHAnsi"/>
                <w:b w:val="0"/>
                <w:bCs w:val="0"/>
              </w:rPr>
              <w:t>Teisė ginčyti perkančiosios organizacijos veiksmus ar priimtus sprendimus</w:t>
            </w:r>
            <w:r>
              <w:rPr>
                <w:rStyle w:val="Hipersaitas"/>
                <w:webHidden/>
              </w:rPr>
              <w:tab/>
            </w:r>
            <w:r>
              <w:rPr>
                <w:rStyle w:val="Hipersaitas"/>
                <w:webHidden/>
              </w:rPr>
              <w:fldChar w:fldCharType="begin"/>
            </w:r>
            <w:r>
              <w:rPr>
                <w:rStyle w:val="Hipersaitas"/>
                <w:webHidden/>
              </w:rPr>
              <w:instrText xml:space="preserve"> PAGEREF _Toc126263069 \h </w:instrText>
            </w:r>
            <w:r>
              <w:rPr>
                <w:rStyle w:val="Hipersaitas"/>
                <w:webHidden/>
              </w:rPr>
            </w:r>
            <w:r>
              <w:rPr>
                <w:rStyle w:val="Hipersaitas"/>
                <w:webHidden/>
              </w:rPr>
              <w:fldChar w:fldCharType="separate"/>
            </w:r>
            <w:r>
              <w:rPr>
                <w:rStyle w:val="Hipersaitas"/>
                <w:webHidden/>
              </w:rPr>
              <w:t>16</w:t>
            </w:r>
            <w:r>
              <w:rPr>
                <w:rStyle w:val="Hipersaitas"/>
                <w:webHidden/>
              </w:rPr>
              <w:fldChar w:fldCharType="end"/>
            </w:r>
          </w:hyperlink>
        </w:p>
        <w:p w14:paraId="1959335A" w14:textId="77777777" w:rsidR="00EB3A59" w:rsidRDefault="00EB3A59" w:rsidP="00EB3A59">
          <w:pPr>
            <w:rPr>
              <w:lang w:val="lt-LT"/>
            </w:rPr>
          </w:pPr>
          <w:r>
            <w:rPr>
              <w:noProof/>
              <w:lang w:val="lt-LT"/>
            </w:rPr>
            <w:fldChar w:fldCharType="end"/>
          </w:r>
        </w:p>
      </w:sdtContent>
    </w:sdt>
    <w:p w14:paraId="0E13C3FD" w14:textId="77777777" w:rsidR="00EB3A59" w:rsidRDefault="00EB3A59" w:rsidP="00EB3A59">
      <w:pPr>
        <w:rPr>
          <w:lang w:val="lt-LT"/>
        </w:rPr>
      </w:pPr>
      <w:r>
        <w:rPr>
          <w:lang w:val="lt-LT"/>
        </w:rPr>
        <w:br w:type="page"/>
      </w:r>
    </w:p>
    <w:p w14:paraId="27526E8B" w14:textId="77777777" w:rsidR="00EB3A59" w:rsidRDefault="00EB3A59" w:rsidP="00EB3A59">
      <w:pPr>
        <w:pStyle w:val="Antrat1"/>
        <w:numPr>
          <w:ilvl w:val="0"/>
          <w:numId w:val="1"/>
        </w:numPr>
        <w:rPr>
          <w:rFonts w:asciiTheme="minorHAnsi" w:hAnsiTheme="minorHAnsi" w:cstheme="minorHAnsi"/>
          <w:color w:val="auto"/>
          <w:lang w:val="lt-LT"/>
        </w:rPr>
      </w:pPr>
      <w:bookmarkStart w:id="0" w:name="_Toc126263048"/>
      <w:r>
        <w:rPr>
          <w:rFonts w:asciiTheme="minorHAnsi" w:hAnsiTheme="minorHAnsi" w:cstheme="minorHAnsi"/>
          <w:color w:val="auto"/>
          <w:lang w:val="lt-LT"/>
        </w:rPr>
        <w:lastRenderedPageBreak/>
        <w:t>Sąvokos ir sutrumpinimai</w:t>
      </w:r>
      <w:bookmarkEnd w:id="0"/>
    </w:p>
    <w:p w14:paraId="206795BA"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CK</w:t>
      </w:r>
      <w:r>
        <w:rPr>
          <w:rFonts w:cstheme="minorHAnsi"/>
          <w:lang w:val="lt-LT"/>
        </w:rPr>
        <w:t xml:space="preserve"> – Lietuvos Respublikos civilinis kodeksas.</w:t>
      </w:r>
    </w:p>
    <w:p w14:paraId="40E7C222"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CVP IS</w:t>
      </w:r>
      <w:r>
        <w:rPr>
          <w:rFonts w:cstheme="minorHAnsi"/>
          <w:lang w:val="lt-LT"/>
        </w:rPr>
        <w:t xml:space="preserve"> – </w:t>
      </w:r>
      <w:r>
        <w:rPr>
          <w:rFonts w:eastAsia="Calibri" w:cstheme="minorHAnsi"/>
          <w:lang w:val="lt-LT"/>
        </w:rPr>
        <w:t xml:space="preserve">Centrinės viešųjų pirkimų informacinė sistema, adresu </w:t>
      </w:r>
      <w:hyperlink r:id="rId35" w:history="1">
        <w:r>
          <w:rPr>
            <w:rStyle w:val="Hipersaitas"/>
            <w:color w:val="0070C0"/>
          </w:rPr>
          <w:t>https://viesiejipirkimai.lt</w:t>
        </w:r>
      </w:hyperlink>
      <w:r>
        <w:t>.</w:t>
      </w:r>
    </w:p>
    <w:p w14:paraId="160F69B9"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 xml:space="preserve">Dalyvis </w:t>
      </w:r>
      <w:r>
        <w:rPr>
          <w:rFonts w:cstheme="minorHAnsi"/>
          <w:lang w:val="lt-LT"/>
        </w:rPr>
        <w:t>– pasiūlymą pateikęs tiekėjas.</w:t>
      </w:r>
    </w:p>
    <w:p w14:paraId="685789BD" w14:textId="77777777" w:rsidR="00EB3A59" w:rsidRDefault="00EB3A59" w:rsidP="00EB3A59">
      <w:pPr>
        <w:pStyle w:val="Sraopastraipa"/>
        <w:numPr>
          <w:ilvl w:val="1"/>
          <w:numId w:val="2"/>
        </w:numPr>
        <w:spacing w:after="120" w:line="20" w:lineRule="atLeast"/>
        <w:ind w:left="0" w:firstLine="567"/>
        <w:jc w:val="both"/>
        <w:rPr>
          <w:lang w:val="lt-LT"/>
        </w:rPr>
      </w:pPr>
      <w:r>
        <w:rPr>
          <w:b/>
          <w:bCs/>
          <w:lang w:val="lt-LT"/>
        </w:rPr>
        <w:t xml:space="preserve">EBVPD </w:t>
      </w:r>
      <w:r>
        <w:rPr>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36" w:history="1">
        <w:r>
          <w:rPr>
            <w:rStyle w:val="Hipersaitas"/>
            <w:color w:val="0070C0"/>
            <w:lang w:val="lt-LT"/>
          </w:rPr>
          <w:t>http://ebvpd.eviesiejipirkimai.lt/espd-web/</w:t>
        </w:r>
      </w:hyperlink>
      <w:r>
        <w:rPr>
          <w:rStyle w:val="Hipersaitas"/>
          <w:lang w:val="lt-LT"/>
        </w:rPr>
        <w:t>.</w:t>
      </w:r>
    </w:p>
    <w:p w14:paraId="014C05F5" w14:textId="77777777" w:rsidR="00EB3A59" w:rsidRDefault="00EB3A59" w:rsidP="00EB3A59">
      <w:pPr>
        <w:pStyle w:val="Sraopastraipa"/>
        <w:numPr>
          <w:ilvl w:val="1"/>
          <w:numId w:val="2"/>
        </w:numPr>
        <w:spacing w:after="0" w:line="20" w:lineRule="atLeast"/>
        <w:ind w:left="0" w:firstLine="567"/>
        <w:jc w:val="both"/>
        <w:rPr>
          <w:lang w:val="lt-LT"/>
        </w:rPr>
      </w:pPr>
      <w:r>
        <w:rPr>
          <w:b/>
          <w:bCs/>
          <w:lang w:val="lt-LT"/>
        </w:rPr>
        <w:t xml:space="preserve">Įgaliotoji organizacija </w:t>
      </w:r>
      <w:r>
        <w:rPr>
          <w:lang w:val="lt-LT"/>
        </w:rPr>
        <w:t>– pirkimams organizuoti, pirkimo procedūroms iki sutarties ar preliminariosios sutarties sudarymo atlikti, taip pat atlikto pirkimo procedūrų ataskaitai ar skelbimui apie sudarytą sutartį ar preliminariąją sutartį pateikti</w:t>
      </w:r>
      <w:r>
        <w:rPr>
          <w:color w:val="00B050"/>
          <w:lang w:val="lt-LT"/>
        </w:rPr>
        <w:t xml:space="preserve"> </w:t>
      </w:r>
      <w:r>
        <w:rPr>
          <w:lang w:val="lt-LT"/>
        </w:rPr>
        <w:t>perkančiosios organizacijos įgaliota organizacija, nurodyta specialiosiose pirkimo sąlygose</w:t>
      </w:r>
      <w:r>
        <w:rPr>
          <w:i/>
          <w:iCs/>
          <w:lang w:val="lt-LT"/>
        </w:rPr>
        <w:t xml:space="preserve">. </w:t>
      </w:r>
    </w:p>
    <w:p w14:paraId="5C8D49DD" w14:textId="77777777" w:rsidR="00EB3A59" w:rsidRDefault="00EB3A59" w:rsidP="00EB3A59">
      <w:pPr>
        <w:pStyle w:val="Sraopastraipa"/>
        <w:numPr>
          <w:ilvl w:val="1"/>
          <w:numId w:val="2"/>
        </w:numPr>
        <w:spacing w:after="0" w:line="20" w:lineRule="atLeast"/>
        <w:ind w:left="0" w:firstLine="567"/>
        <w:jc w:val="both"/>
        <w:rPr>
          <w:rFonts w:cstheme="minorHAnsi"/>
          <w:lang w:val="lt-LT"/>
        </w:rPr>
      </w:pPr>
      <w:r>
        <w:rPr>
          <w:b/>
          <w:bCs/>
          <w:lang w:val="lt-LT"/>
        </w:rPr>
        <w:t xml:space="preserve">Komisija </w:t>
      </w:r>
      <w:r>
        <w:rPr>
          <w:lang w:val="lt-LT"/>
        </w:rPr>
        <w:t>– viešojo pirkimo komisija.</w:t>
      </w:r>
    </w:p>
    <w:p w14:paraId="33579687" w14:textId="77777777" w:rsidR="00EB3A59" w:rsidRDefault="00EB3A59" w:rsidP="00EB3A59">
      <w:pPr>
        <w:pStyle w:val="Sraopastraipa"/>
        <w:numPr>
          <w:ilvl w:val="1"/>
          <w:numId w:val="2"/>
        </w:numPr>
        <w:spacing w:after="0" w:line="20" w:lineRule="atLeast"/>
        <w:ind w:left="0" w:firstLine="567"/>
        <w:jc w:val="both"/>
        <w:rPr>
          <w:rFonts w:cstheme="minorHAnsi"/>
          <w:strike/>
          <w:lang w:val="lt-LT"/>
        </w:rPr>
      </w:pPr>
      <w:r>
        <w:rPr>
          <w:b/>
          <w:bCs/>
          <w:lang w:val="lt-LT"/>
        </w:rPr>
        <w:t>Perkančioji organizacija</w:t>
      </w:r>
      <w:r>
        <w:rPr>
          <w:lang w:val="lt-LT"/>
        </w:rPr>
        <w:t xml:space="preserve"> – specialiosiose pirkimo sąlygose nurodyta perkančioji organizacija.</w:t>
      </w:r>
    </w:p>
    <w:p w14:paraId="423685EB" w14:textId="77777777" w:rsidR="00EB3A59" w:rsidRDefault="00EB3A59" w:rsidP="00EB3A59">
      <w:pPr>
        <w:pStyle w:val="Sraopastraipa"/>
        <w:numPr>
          <w:ilvl w:val="1"/>
          <w:numId w:val="2"/>
        </w:numPr>
        <w:spacing w:after="120" w:line="20" w:lineRule="atLeast"/>
        <w:ind w:firstLine="207"/>
        <w:jc w:val="both"/>
        <w:rPr>
          <w:lang w:val="lt-LT"/>
        </w:rPr>
      </w:pPr>
      <w:r>
        <w:rPr>
          <w:b/>
          <w:lang w:val="lt-LT"/>
        </w:rPr>
        <w:t>Pirkimas</w:t>
      </w:r>
      <w:r>
        <w:rPr>
          <w:lang w:val="lt-LT"/>
        </w:rPr>
        <w:t xml:space="preserve"> – perkančiosios organizacijos atliekamas viešasis pirkimas.</w:t>
      </w:r>
    </w:p>
    <w:p w14:paraId="40BC7026"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Preliminarioji sutartis</w:t>
      </w:r>
      <w:r>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8272B3D" w14:textId="77777777" w:rsidR="00EB3A59" w:rsidRDefault="00EB3A59" w:rsidP="00EB3A59">
      <w:pPr>
        <w:pStyle w:val="Sraopastraipa"/>
        <w:numPr>
          <w:ilvl w:val="1"/>
          <w:numId w:val="2"/>
        </w:numPr>
        <w:spacing w:after="120" w:line="20" w:lineRule="atLeast"/>
        <w:ind w:firstLine="207"/>
        <w:jc w:val="both"/>
        <w:rPr>
          <w:rFonts w:cstheme="minorHAnsi"/>
          <w:lang w:val="lt-LT"/>
        </w:rPr>
      </w:pPr>
      <w:r>
        <w:rPr>
          <w:rFonts w:cstheme="minorHAnsi"/>
          <w:b/>
          <w:bCs/>
          <w:lang w:val="lt-LT"/>
        </w:rPr>
        <w:t xml:space="preserve">PVM </w:t>
      </w:r>
      <w:r>
        <w:rPr>
          <w:rFonts w:cstheme="minorHAnsi"/>
          <w:lang w:val="lt-LT"/>
        </w:rPr>
        <w:t>– pridėtinės vertės mokestis.</w:t>
      </w:r>
    </w:p>
    <w:p w14:paraId="31B276F0"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 xml:space="preserve">Reglamentas </w:t>
      </w:r>
      <w:r>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26899C5F" w14:textId="77777777" w:rsidR="00EB3A59" w:rsidRDefault="00EB3A59" w:rsidP="00EB3A59">
      <w:pPr>
        <w:pStyle w:val="Sraopastraipa"/>
        <w:numPr>
          <w:ilvl w:val="1"/>
          <w:numId w:val="2"/>
        </w:numPr>
        <w:spacing w:after="120" w:line="20" w:lineRule="atLeast"/>
        <w:ind w:firstLine="207"/>
        <w:jc w:val="both"/>
        <w:rPr>
          <w:rFonts w:cstheme="minorHAnsi"/>
          <w:lang w:val="lt-LT"/>
        </w:rPr>
      </w:pPr>
      <w:r>
        <w:rPr>
          <w:rFonts w:cstheme="minorHAnsi"/>
          <w:b/>
          <w:bCs/>
          <w:lang w:val="lt-LT"/>
        </w:rPr>
        <w:t>Skelbimas</w:t>
      </w:r>
      <w:r>
        <w:rPr>
          <w:rFonts w:cstheme="minorHAnsi"/>
          <w:lang w:val="lt-LT"/>
        </w:rPr>
        <w:t xml:space="preserve"> – skelbimas apie pirkimą.</w:t>
      </w:r>
    </w:p>
    <w:p w14:paraId="0840B16C" w14:textId="77777777" w:rsidR="00EB3A59" w:rsidRDefault="00EB3A59" w:rsidP="00EB3A59">
      <w:pPr>
        <w:pStyle w:val="Sraopastraipa"/>
        <w:numPr>
          <w:ilvl w:val="1"/>
          <w:numId w:val="2"/>
        </w:numPr>
        <w:spacing w:after="120" w:line="20" w:lineRule="atLeast"/>
        <w:ind w:left="0" w:firstLine="567"/>
        <w:jc w:val="both"/>
        <w:rPr>
          <w:lang w:val="lt-LT"/>
        </w:rPr>
      </w:pPr>
      <w:r>
        <w:rPr>
          <w:b/>
          <w:lang w:val="lt-LT"/>
        </w:rPr>
        <w:t xml:space="preserve">Subtiekėjas </w:t>
      </w:r>
      <w:r>
        <w:rPr>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Pr>
          <w:rFonts w:eastAsia="Calibri"/>
          <w:color w:val="000000" w:themeColor="text1"/>
          <w:lang w:val="lt-LT"/>
        </w:rPr>
        <w:t xml:space="preserve"> nelaikomi fiziniai ir juridiniai asmenys, kurie tik vykdo sutartines prievoles tiekėjui, tačiau faktiškai nevykdys numatomos sudaryti sutarties ar jos dalies.</w:t>
      </w:r>
    </w:p>
    <w:p w14:paraId="34E32599"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 xml:space="preserve">Sutartis </w:t>
      </w:r>
      <w:r>
        <w:rPr>
          <w:rFonts w:cstheme="minorHAnsi"/>
          <w:lang w:val="lt-LT"/>
        </w:rPr>
        <w:t xml:space="preserve">– viešojo pirkimo-pardavimo sutartis ar preliminarioji sutartis, kaip nustatyta 1.9 punkte, kai viešojo pirkimo sutarčiai ir preliminariajai sutarčiai VPĮ nustatytas vienodas reglamentavimas. </w:t>
      </w:r>
    </w:p>
    <w:p w14:paraId="09261C40"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 xml:space="preserve">Tiekėjas </w:t>
      </w:r>
      <w:r>
        <w:rPr>
          <w:rFonts w:cstheme="minorHAnsi"/>
          <w:lang w:val="lt-LT"/>
        </w:rPr>
        <w:t xml:space="preserve">– </w:t>
      </w:r>
      <w:r>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16168989" w14:textId="77777777" w:rsidR="00EB3A59" w:rsidRDefault="00EB3A59" w:rsidP="00EB3A59">
      <w:pPr>
        <w:pStyle w:val="Sraopastraipa"/>
        <w:numPr>
          <w:ilvl w:val="1"/>
          <w:numId w:val="2"/>
        </w:numPr>
        <w:spacing w:after="120" w:line="20" w:lineRule="atLeast"/>
        <w:ind w:left="0" w:firstLine="567"/>
        <w:jc w:val="both"/>
        <w:rPr>
          <w:b/>
          <w:lang w:val="lt-LT"/>
        </w:rPr>
      </w:pPr>
      <w:r>
        <w:rPr>
          <w:b/>
          <w:lang w:val="lt-LT"/>
        </w:rPr>
        <w:t xml:space="preserve">Ūkio subjektas, kurio pajėgumais remiamasi </w:t>
      </w:r>
      <w:r>
        <w:rPr>
          <w:lang w:val="lt-LT"/>
        </w:rPr>
        <w:t xml:space="preserve">– fizinis ar juridinis asmuo, kurio </w:t>
      </w:r>
      <w:r>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Pr>
          <w:lang w:val="lt-LT"/>
        </w:rPr>
        <w:t xml:space="preserve"> kad atitiktų perkančiosios organizacijos keliamus kvalifikacijos reikalavimus.</w:t>
      </w:r>
    </w:p>
    <w:p w14:paraId="79A70EC7" w14:textId="77777777" w:rsidR="00EB3A59" w:rsidRDefault="00EB3A59" w:rsidP="00EB3A59">
      <w:pPr>
        <w:pStyle w:val="Sraopastraipa"/>
        <w:numPr>
          <w:ilvl w:val="1"/>
          <w:numId w:val="2"/>
        </w:numPr>
        <w:spacing w:after="120" w:line="20" w:lineRule="atLeast"/>
        <w:ind w:left="0" w:firstLine="567"/>
        <w:jc w:val="both"/>
        <w:rPr>
          <w:rFonts w:cstheme="minorHAnsi"/>
          <w:b/>
          <w:bCs/>
          <w:lang w:val="lt-LT"/>
        </w:rPr>
      </w:pPr>
      <w:r>
        <w:rPr>
          <w:rFonts w:cstheme="minorHAnsi"/>
          <w:b/>
          <w:bCs/>
          <w:lang w:val="lt-LT"/>
        </w:rPr>
        <w:t>VPĮ</w:t>
      </w:r>
      <w:r>
        <w:rPr>
          <w:rFonts w:cstheme="minorHAnsi"/>
          <w:lang w:val="lt-LT"/>
        </w:rPr>
        <w:t xml:space="preserve"> – Lietuvos Respublikos viešųjų pirkimų įstatymas.</w:t>
      </w:r>
    </w:p>
    <w:p w14:paraId="18EEE979" w14:textId="77777777" w:rsidR="00EB3A59" w:rsidRDefault="00EB3A59" w:rsidP="00EB3A59">
      <w:pPr>
        <w:pStyle w:val="Sraopastraipa"/>
        <w:numPr>
          <w:ilvl w:val="1"/>
          <w:numId w:val="2"/>
        </w:numPr>
        <w:spacing w:after="120" w:line="20" w:lineRule="atLeast"/>
        <w:ind w:left="0" w:firstLine="567"/>
        <w:jc w:val="both"/>
        <w:rPr>
          <w:rFonts w:cstheme="minorHAnsi"/>
          <w:b/>
          <w:bCs/>
          <w:lang w:val="lt-LT"/>
        </w:rPr>
      </w:pPr>
      <w:proofErr w:type="spellStart"/>
      <w:r>
        <w:rPr>
          <w:b/>
          <w:lang w:val="lt-LT"/>
        </w:rPr>
        <w:t>Kvazisubtiekėjas</w:t>
      </w:r>
      <w:proofErr w:type="spellEnd"/>
      <w:r>
        <w:rPr>
          <w:b/>
          <w:lang w:val="lt-LT"/>
        </w:rPr>
        <w:t xml:space="preserve"> </w:t>
      </w:r>
      <w:r>
        <w:rPr>
          <w:rFonts w:cstheme="minorHAnsi"/>
          <w:lang w:val="lt-LT"/>
        </w:rPr>
        <w:t>–</w:t>
      </w:r>
      <w:r>
        <w:rPr>
          <w:b/>
          <w:lang w:val="lt-LT"/>
        </w:rPr>
        <w:t xml:space="preserve"> </w:t>
      </w:r>
      <w:r>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207F8021" w14:textId="77777777" w:rsidR="00EB3A59" w:rsidRDefault="00EB3A59" w:rsidP="00EB3A59">
      <w:pPr>
        <w:pStyle w:val="Sraopastraipa"/>
        <w:numPr>
          <w:ilvl w:val="1"/>
          <w:numId w:val="2"/>
        </w:numPr>
        <w:spacing w:after="120" w:line="20" w:lineRule="atLeast"/>
        <w:ind w:left="0" w:firstLine="567"/>
        <w:jc w:val="both"/>
        <w:rPr>
          <w:rFonts w:eastAsia="Calibri" w:cstheme="minorHAnsi"/>
          <w:lang w:val="lt-LT"/>
        </w:rPr>
      </w:pPr>
      <w:r>
        <w:rPr>
          <w:rFonts w:cstheme="minorHAnsi"/>
          <w:lang w:val="lt-LT"/>
        </w:rPr>
        <w:t xml:space="preserve">Kitos pirkimo dokumentuose vartojamos sąvokos atitinka </w:t>
      </w:r>
      <w:r>
        <w:rPr>
          <w:rFonts w:eastAsia="Calibri" w:cstheme="minorHAnsi"/>
          <w:lang w:val="lt-LT"/>
        </w:rPr>
        <w:t xml:space="preserve">VPĮ </w:t>
      </w:r>
      <w:r>
        <w:rPr>
          <w:rFonts w:eastAsia="Calibri" w:cstheme="minorHAnsi"/>
          <w:i/>
          <w:iCs/>
          <w:color w:val="0070C0"/>
          <w:lang w:val="lt-LT"/>
        </w:rPr>
        <w:t xml:space="preserve"> </w:t>
      </w:r>
      <w:r>
        <w:rPr>
          <w:rFonts w:eastAsia="Calibri" w:cstheme="minorHAnsi"/>
          <w:lang w:val="lt-LT"/>
        </w:rPr>
        <w:t>vartojamas sąvokas.</w:t>
      </w:r>
    </w:p>
    <w:p w14:paraId="56633C2B" w14:textId="77777777" w:rsidR="00EB3A59" w:rsidRDefault="00EB3A59" w:rsidP="00EB3A59">
      <w:pPr>
        <w:pStyle w:val="Antrat1"/>
        <w:numPr>
          <w:ilvl w:val="0"/>
          <w:numId w:val="2"/>
        </w:numPr>
        <w:rPr>
          <w:rFonts w:asciiTheme="minorHAnsi" w:hAnsiTheme="minorHAnsi" w:cstheme="minorHAnsi"/>
          <w:color w:val="auto"/>
          <w:lang w:val="lt-LT"/>
        </w:rPr>
      </w:pPr>
      <w:bookmarkStart w:id="1" w:name="_Toc126263049"/>
      <w:r>
        <w:rPr>
          <w:rFonts w:asciiTheme="minorHAnsi" w:hAnsiTheme="minorHAnsi" w:cstheme="minorHAnsi"/>
          <w:color w:val="auto"/>
          <w:lang w:val="lt-LT"/>
        </w:rPr>
        <w:t>Bendrosios nuostatos</w:t>
      </w:r>
      <w:bookmarkEnd w:id="1"/>
      <w:r>
        <w:rPr>
          <w:rFonts w:asciiTheme="minorHAnsi" w:hAnsiTheme="minorHAnsi" w:cstheme="minorHAnsi"/>
          <w:color w:val="auto"/>
          <w:lang w:val="lt-LT"/>
        </w:rPr>
        <w:t xml:space="preserve"> </w:t>
      </w:r>
    </w:p>
    <w:p w14:paraId="380810B8" w14:textId="77777777" w:rsidR="00EB3A59" w:rsidRDefault="00EB3A59" w:rsidP="00EB3A59">
      <w:pPr>
        <w:pStyle w:val="Sraopastraipa"/>
        <w:numPr>
          <w:ilvl w:val="1"/>
          <w:numId w:val="2"/>
        </w:numPr>
        <w:tabs>
          <w:tab w:val="left" w:pos="1134"/>
        </w:tabs>
        <w:spacing w:after="120" w:line="20" w:lineRule="atLeast"/>
        <w:ind w:left="0" w:firstLine="567"/>
        <w:jc w:val="both"/>
        <w:rPr>
          <w:rFonts w:eastAsia="Calibri"/>
          <w:lang w:val="lt-LT"/>
        </w:rPr>
      </w:pPr>
      <w:r>
        <w:rPr>
          <w:rFonts w:eastAsia="Calibri"/>
          <w:lang w:val="lt-LT"/>
        </w:rPr>
        <w:t>Perkančioji organizacija kviečia tiekėjus dalyvauti pirkime, atliekamame atviro konkurso būdu, siekiant įsigyti pirkimo objektą,</w:t>
      </w:r>
      <w:r>
        <w:rPr>
          <w:rFonts w:eastAsia="Calibri"/>
          <w:color w:val="00B050"/>
          <w:lang w:val="lt-LT"/>
        </w:rPr>
        <w:t xml:space="preserve"> </w:t>
      </w:r>
      <w:r>
        <w:rPr>
          <w:rFonts w:eastAsia="Calibri"/>
          <w:lang w:val="lt-LT"/>
        </w:rPr>
        <w:t xml:space="preserve">kurio techninė specifikacija pateikta specialiųjų pirkimo sąlygų priede. </w:t>
      </w:r>
    </w:p>
    <w:p w14:paraId="2876272E" w14:textId="77777777" w:rsidR="00EB3A59" w:rsidRDefault="00EB3A59" w:rsidP="00EB3A59">
      <w:pPr>
        <w:pStyle w:val="Sraopastraipa"/>
        <w:numPr>
          <w:ilvl w:val="1"/>
          <w:numId w:val="2"/>
        </w:numPr>
        <w:tabs>
          <w:tab w:val="left" w:pos="1134"/>
        </w:tabs>
        <w:spacing w:after="120" w:line="20" w:lineRule="atLeast"/>
        <w:ind w:left="0" w:firstLine="567"/>
        <w:jc w:val="both"/>
        <w:rPr>
          <w:lang w:val="lt-LT"/>
        </w:rPr>
      </w:pPr>
      <w:r>
        <w:rPr>
          <w:lang w:val="lt-LT"/>
        </w:rPr>
        <w:lastRenderedPageBreak/>
        <w:t>Pirkimas vykdomas CVP IS priemonėmis, vadovaujantis VPĮ, CK, kitais viešuosius pirkimus ir šio pirkimo sutarties</w:t>
      </w:r>
      <w:r>
        <w:rPr>
          <w:rStyle w:val="Komentaronuoroda"/>
          <w:lang w:val="lt-LT"/>
        </w:rPr>
        <w:t xml:space="preserve"> </w:t>
      </w:r>
      <w:r>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57C9DC5D" w14:textId="77777777" w:rsidR="00EB3A59" w:rsidRDefault="00EB3A59" w:rsidP="00EB3A59">
      <w:pPr>
        <w:pStyle w:val="Sraopastraipa"/>
        <w:numPr>
          <w:ilvl w:val="1"/>
          <w:numId w:val="2"/>
        </w:numPr>
        <w:spacing w:after="120" w:line="20" w:lineRule="atLeast"/>
        <w:ind w:left="0" w:firstLine="567"/>
        <w:jc w:val="both"/>
        <w:rPr>
          <w:rFonts w:eastAsia="Calibri" w:cstheme="minorHAnsi"/>
          <w:lang w:val="lt-LT"/>
        </w:rPr>
      </w:pPr>
      <w:r>
        <w:rPr>
          <w:rFonts w:eastAsia="Calibri" w:cstheme="minorHAnsi"/>
          <w:b/>
          <w:bCs/>
          <w:lang w:val="lt-LT"/>
        </w:rPr>
        <w:t>Pirkimo dokumentus sudaro</w:t>
      </w:r>
      <w:r>
        <w:rPr>
          <w:rFonts w:eastAsia="Calibri" w:cstheme="minorHAnsi"/>
          <w:lang w:val="lt-LT"/>
        </w:rPr>
        <w:t>:</w:t>
      </w:r>
    </w:p>
    <w:p w14:paraId="7617AEA7" w14:textId="77777777" w:rsidR="00EB3A59" w:rsidRDefault="00EB3A59" w:rsidP="00EB3A59">
      <w:pPr>
        <w:pStyle w:val="Sraopastraipa"/>
        <w:numPr>
          <w:ilvl w:val="2"/>
          <w:numId w:val="2"/>
        </w:numPr>
        <w:spacing w:after="120" w:line="20" w:lineRule="atLeast"/>
        <w:ind w:left="0" w:firstLine="567"/>
        <w:jc w:val="both"/>
        <w:rPr>
          <w:rFonts w:eastAsia="Calibri"/>
          <w:lang w:val="lt-LT"/>
        </w:rPr>
      </w:pPr>
      <w:r>
        <w:rPr>
          <w:rFonts w:eastAsia="Calibri"/>
          <w:lang w:val="lt-LT"/>
        </w:rPr>
        <w:t>skelbimas;</w:t>
      </w:r>
    </w:p>
    <w:p w14:paraId="059438D4" w14:textId="77777777" w:rsidR="00EB3A59" w:rsidRDefault="00EB3A59" w:rsidP="00EB3A59">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išankstinis informacinis skelbimas (jei buvo skelbtas);</w:t>
      </w:r>
    </w:p>
    <w:p w14:paraId="2254CFBF" w14:textId="77777777" w:rsidR="00EB3A59" w:rsidRDefault="00EB3A59" w:rsidP="00EB3A59">
      <w:pPr>
        <w:pStyle w:val="Sraopastraipa"/>
        <w:numPr>
          <w:ilvl w:val="2"/>
          <w:numId w:val="2"/>
        </w:numPr>
        <w:spacing w:after="120" w:line="20" w:lineRule="atLeast"/>
        <w:ind w:left="0" w:firstLine="567"/>
        <w:jc w:val="both"/>
        <w:rPr>
          <w:rFonts w:eastAsia="Calibri" w:cstheme="minorHAnsi"/>
          <w:b/>
          <w:lang w:val="lt-LT"/>
        </w:rPr>
      </w:pPr>
      <w:r>
        <w:rPr>
          <w:rFonts w:eastAsia="Calibri" w:cstheme="minorHAnsi"/>
          <w:b/>
          <w:lang w:val="lt-LT"/>
        </w:rPr>
        <w:t>Pirkimo sąlygos, kurias sudaro:</w:t>
      </w:r>
    </w:p>
    <w:p w14:paraId="2AB284BD" w14:textId="77777777" w:rsidR="00EB3A59" w:rsidRDefault="00EB3A59" w:rsidP="00EB3A59">
      <w:pPr>
        <w:pStyle w:val="Sraopastraipa"/>
        <w:numPr>
          <w:ilvl w:val="3"/>
          <w:numId w:val="2"/>
        </w:numPr>
        <w:spacing w:after="120" w:line="20" w:lineRule="atLeast"/>
        <w:ind w:hanging="153"/>
        <w:jc w:val="both"/>
        <w:rPr>
          <w:rFonts w:eastAsia="Calibri" w:cstheme="minorHAnsi"/>
          <w:lang w:val="lt-LT"/>
        </w:rPr>
      </w:pPr>
      <w:r>
        <w:rPr>
          <w:rFonts w:eastAsia="Calibri" w:cstheme="minorHAnsi"/>
          <w:lang w:val="lt-LT"/>
        </w:rPr>
        <w:t>bendrosios pirkimo sąlygos;</w:t>
      </w:r>
    </w:p>
    <w:p w14:paraId="1D9B22E6" w14:textId="77777777" w:rsidR="00EB3A59" w:rsidRDefault="00EB3A59" w:rsidP="00EB3A59">
      <w:pPr>
        <w:pStyle w:val="Sraopastraipa"/>
        <w:numPr>
          <w:ilvl w:val="3"/>
          <w:numId w:val="2"/>
        </w:numPr>
        <w:spacing w:after="120" w:line="20" w:lineRule="atLeast"/>
        <w:ind w:hanging="153"/>
        <w:jc w:val="both"/>
        <w:rPr>
          <w:rFonts w:eastAsia="Calibri" w:cstheme="minorHAnsi"/>
          <w:lang w:val="lt-LT"/>
        </w:rPr>
      </w:pPr>
      <w:r>
        <w:rPr>
          <w:rFonts w:eastAsia="Calibri" w:cstheme="minorHAnsi"/>
          <w:lang w:val="lt-LT"/>
        </w:rPr>
        <w:t>specialiosios pirkimo sąlygos, įskaitant jų priedus;</w:t>
      </w:r>
    </w:p>
    <w:p w14:paraId="63969C08" w14:textId="77777777" w:rsidR="00EB3A59" w:rsidRDefault="00EB3A59" w:rsidP="00EB3A59">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pirkimo dokumentų paaiškinimai (patikslinimai), taip pat atsakymai į tiekėjų klausimus (jeigu bus);</w:t>
      </w:r>
    </w:p>
    <w:p w14:paraId="23ECCDE1" w14:textId="77777777" w:rsidR="00EB3A59" w:rsidRDefault="00EB3A59" w:rsidP="00EB3A59">
      <w:pPr>
        <w:pStyle w:val="Sraopastraipa"/>
        <w:numPr>
          <w:ilvl w:val="2"/>
          <w:numId w:val="2"/>
        </w:numPr>
        <w:spacing w:after="120" w:line="20" w:lineRule="atLeast"/>
        <w:ind w:left="0" w:firstLine="567"/>
        <w:jc w:val="both"/>
        <w:rPr>
          <w:rFonts w:cstheme="minorHAnsi"/>
          <w:lang w:val="lt-LT"/>
        </w:rPr>
      </w:pPr>
      <w:r>
        <w:rPr>
          <w:rFonts w:cstheme="minorHAnsi"/>
          <w:lang w:val="lt-LT"/>
        </w:rPr>
        <w:t>visa kita perkančiosios organizacijos CVP IS priemonėmis pateikta informacija.</w:t>
      </w:r>
    </w:p>
    <w:p w14:paraId="4EA2E497" w14:textId="77777777" w:rsidR="00EB3A59" w:rsidRDefault="00EB3A59" w:rsidP="00EB3A59">
      <w:pPr>
        <w:pStyle w:val="Sraopastraipa"/>
        <w:numPr>
          <w:ilvl w:val="1"/>
          <w:numId w:val="2"/>
        </w:numPr>
        <w:spacing w:after="120" w:line="20" w:lineRule="atLeast"/>
        <w:ind w:left="0" w:firstLine="567"/>
        <w:jc w:val="both"/>
        <w:rPr>
          <w:lang w:val="lt-LT"/>
        </w:rPr>
      </w:pPr>
      <w:r>
        <w:rPr>
          <w:lang w:val="lt-LT"/>
        </w:rPr>
        <w:t>Jeigu yra prieštaravimų, neatitikimų tarp skelbimo ir pirkimo sąlygų, teisinga laikoma informacija, nurodyta skelbime.</w:t>
      </w:r>
    </w:p>
    <w:p w14:paraId="5A284301" w14:textId="77777777" w:rsidR="00EB3A59" w:rsidRDefault="00EB3A59" w:rsidP="00EB3A59">
      <w:pPr>
        <w:pStyle w:val="Sraopastraipa"/>
        <w:numPr>
          <w:ilvl w:val="1"/>
          <w:numId w:val="2"/>
        </w:numPr>
        <w:spacing w:after="120" w:line="20" w:lineRule="atLeast"/>
        <w:ind w:left="0" w:firstLine="567"/>
        <w:jc w:val="both"/>
        <w:rPr>
          <w:lang w:val="lt-LT"/>
        </w:rPr>
      </w:pPr>
      <w:r>
        <w:rPr>
          <w:lang w:val="lt-LT"/>
        </w:rPr>
        <w:t>Jeigu yra prieštaravimų, neatitikimų tarp specialiųjų pirkimo sąlygų ir jų priedų, teisinga laikoma informacija, nurodyta specialiosiose  pirkimo sąlygose.</w:t>
      </w:r>
    </w:p>
    <w:p w14:paraId="559F6882"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Jeigu yra prieštaravimų, neatitikimų tarp specialiųjų pirkimo sąlygų ir bendrųjų pirkimo sąlygų, teisinga laikoma informacija, nurodyta specialiosiose pirkimo sąlygose.</w:t>
      </w:r>
    </w:p>
    <w:p w14:paraId="5F7939B0"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48A6F572"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Perkančioji organizacija nutrauks pradėtas pirkimo procedūras, paaiškėjus, kad buvo pažeisti VPĮ 17 straipsnio 1 dalyje nustatyti principai ir atitinkamos padėties negalima ištaisyti. </w:t>
      </w:r>
    </w:p>
    <w:p w14:paraId="4822EE74"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7F22C263" w14:textId="77777777" w:rsidR="00EB3A59" w:rsidRDefault="00EB3A59" w:rsidP="00EB3A59">
      <w:pPr>
        <w:pStyle w:val="Sraopastraipa"/>
        <w:numPr>
          <w:ilvl w:val="1"/>
          <w:numId w:val="2"/>
        </w:numPr>
        <w:spacing w:after="0" w:line="20" w:lineRule="atLeast"/>
        <w:ind w:left="0" w:firstLine="567"/>
        <w:jc w:val="both"/>
        <w:rPr>
          <w:rFonts w:cstheme="minorHAnsi"/>
          <w:lang w:val="lt-LT"/>
        </w:rPr>
      </w:pPr>
      <w:r>
        <w:rPr>
          <w:rFonts w:cstheme="minorHAnsi"/>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3883F88" w14:textId="77777777" w:rsidR="00EB3A59" w:rsidRDefault="00EB3A59" w:rsidP="00EB3A59">
      <w:pPr>
        <w:pStyle w:val="Sraopastraipa"/>
        <w:numPr>
          <w:ilvl w:val="1"/>
          <w:numId w:val="2"/>
        </w:numPr>
        <w:spacing w:after="0" w:line="20" w:lineRule="atLeast"/>
        <w:ind w:left="0" w:firstLine="567"/>
        <w:jc w:val="both"/>
        <w:rPr>
          <w:lang w:val="lt-LT"/>
        </w:rPr>
      </w:pPr>
      <w:r>
        <w:rPr>
          <w:color w:val="000000" w:themeColor="text1"/>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Pr>
          <w:color w:val="7030A0"/>
          <w:lang w:val="lt-LT"/>
        </w:rPr>
        <w:t>(</w:t>
      </w:r>
      <w:r>
        <w:rPr>
          <w:i/>
          <w:iCs/>
          <w:color w:val="7030A0"/>
          <w:lang w:val="lt-LT"/>
        </w:rPr>
        <w:t>išskyrus politinio (asmeninio) pasitikėjimo valstybės tarnautojus ir valstybės politikus</w:t>
      </w:r>
      <w:r>
        <w:rPr>
          <w:rFonts w:ascii="Arial" w:hAnsi="Arial" w:cs="Arial"/>
          <w:color w:val="7030A0"/>
          <w:lang w:val="lt-LT"/>
        </w:rPr>
        <w:t>)</w:t>
      </w:r>
      <w:r>
        <w:rPr>
          <w:color w:val="000000" w:themeColor="text1"/>
          <w:lang w:val="lt-LT"/>
        </w:rPr>
        <w:t xml:space="preserve">, pateikę atstovaujamo subjekto įgaliojimą (toliau – stebėtojai). Stebėtojai </w:t>
      </w:r>
      <w:r>
        <w:rPr>
          <w:lang w:val="lt-LT"/>
        </w:rPr>
        <w:t xml:space="preserve">pirkimo procedūrose galės dalyvauti tik prieš tai pasirašę konfidencialumo pasižadėjimą, </w:t>
      </w:r>
      <w:r>
        <w:rPr>
          <w:rStyle w:val="AntratsDiagrama"/>
        </w:rPr>
        <w:t xml:space="preserve"> </w:t>
      </w:r>
      <w:r>
        <w:rPr>
          <w:rStyle w:val="cf01"/>
          <w:rFonts w:eastAsiaTheme="majorEastAsia"/>
          <w:lang w:val="lt-LT"/>
        </w:rPr>
        <w:t>Viešųjų ir privačių interesų derinimo įstatymo</w:t>
      </w:r>
      <w:r>
        <w:rPr>
          <w:rStyle w:val="cf11"/>
          <w:rFonts w:asciiTheme="minorHAnsi" w:hAnsiTheme="minorHAnsi" w:cstheme="minorBidi"/>
          <w:sz w:val="21"/>
          <w:szCs w:val="21"/>
          <w:lang w:val="lt-LT"/>
        </w:rPr>
        <w:t xml:space="preserve"> nustatyta tvarka deklaravę privačius interesus, </w:t>
      </w:r>
      <w:r>
        <w:rPr>
          <w:rStyle w:val="cf21"/>
          <w:lang w:val="lt-LT"/>
        </w:rPr>
        <w:t xml:space="preserve">o asmenys, kuriems neprivaloma deklaruoti privačius interesus, – pasirašę Viešųjų pirkimų tarnybos kartu su Vyriausiąja tarnybinės etikos komisija nustatytos formos nešališkumo deklaraciją. </w:t>
      </w:r>
      <w:r>
        <w:rPr>
          <w:lang w:val="lt-LT"/>
        </w:rPr>
        <w:t>Kitos stebėtojų dalyvavimo sąlygos nurodomos specialiosiose pirkimo sąlygose.</w:t>
      </w:r>
      <w:r>
        <w:rPr>
          <w:color w:val="7030A0"/>
          <w:lang w:val="lt-LT"/>
        </w:rPr>
        <w:t xml:space="preserve"> </w:t>
      </w:r>
      <w:r>
        <w:rPr>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4CFA3014" w14:textId="77777777" w:rsidR="00EB3A59" w:rsidRDefault="00EB3A59" w:rsidP="00EB3A59">
      <w:pPr>
        <w:pStyle w:val="Sraopastraipa"/>
        <w:numPr>
          <w:ilvl w:val="1"/>
          <w:numId w:val="2"/>
        </w:numPr>
        <w:spacing w:after="0" w:line="20" w:lineRule="atLeast"/>
        <w:ind w:left="0" w:firstLine="567"/>
        <w:jc w:val="both"/>
        <w:rPr>
          <w:lang w:val="lt-LT"/>
        </w:rPr>
      </w:pPr>
      <w:r>
        <w:rPr>
          <w:lang w:val="lt-LT"/>
        </w:rPr>
        <w:lastRenderedPageBreak/>
        <w:t>Pirkime taikomi terminai pateikiami specialiosiose pirkimo sąlygose.</w:t>
      </w:r>
    </w:p>
    <w:p w14:paraId="351349DB" w14:textId="77777777" w:rsidR="00EB3A59" w:rsidRDefault="00EB3A59" w:rsidP="00EB3A59">
      <w:pPr>
        <w:pStyle w:val="Sraopastraipa"/>
        <w:numPr>
          <w:ilvl w:val="1"/>
          <w:numId w:val="2"/>
        </w:numPr>
        <w:spacing w:after="0" w:line="240" w:lineRule="auto"/>
        <w:ind w:left="0" w:firstLine="567"/>
        <w:jc w:val="both"/>
        <w:rPr>
          <w:rFonts w:cstheme="minorHAnsi"/>
          <w:lang w:val="lt-LT"/>
        </w:rPr>
      </w:pPr>
      <w:r>
        <w:rPr>
          <w:rFonts w:cstheme="minorHAnsi"/>
          <w:lang w:val="lt-LT"/>
        </w:rPr>
        <w:t xml:space="preserve">Perkančioji organizacija specialiosiose pirkimo sąlygose nurodo, ar ji taikys ir jei taikys – kokia apimtimi taikys nuostatas, susijusias su nacionaliniu saugumu. </w:t>
      </w:r>
    </w:p>
    <w:p w14:paraId="40052130" w14:textId="77777777" w:rsidR="00EB3A59" w:rsidRDefault="00EB3A59" w:rsidP="00EB3A59">
      <w:pPr>
        <w:pStyle w:val="Sraopastraipa"/>
        <w:numPr>
          <w:ilvl w:val="1"/>
          <w:numId w:val="2"/>
        </w:numPr>
        <w:spacing w:after="0" w:line="240" w:lineRule="auto"/>
        <w:ind w:left="0" w:firstLine="567"/>
        <w:jc w:val="both"/>
        <w:rPr>
          <w:lang w:val="lt-LT"/>
        </w:rPr>
      </w:pPr>
      <w:r>
        <w:rPr>
          <w:rFonts w:eastAsia="Times New Roman"/>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Pr>
          <w:lang w:val="lt-LT"/>
        </w:rPr>
        <w:t xml:space="preserve"> </w:t>
      </w:r>
      <w:r>
        <w:rPr>
          <w:rFonts w:eastAsia="Times New Roman"/>
          <w:lang w:val="lt-LT"/>
        </w:rPr>
        <w:t xml:space="preserve">santykius, </w:t>
      </w:r>
      <w:r>
        <w:rPr>
          <w:lang w:val="lt-LT"/>
        </w:rPr>
        <w:t>kylančius iš, ar susijusius su pirkimo procedūromis.</w:t>
      </w:r>
    </w:p>
    <w:p w14:paraId="1FD704FB" w14:textId="77777777" w:rsidR="00EB3A59" w:rsidRDefault="00EB3A59" w:rsidP="00EB3A59">
      <w:pPr>
        <w:spacing w:after="0" w:line="240" w:lineRule="auto"/>
        <w:jc w:val="both"/>
        <w:rPr>
          <w:rFonts w:cstheme="minorHAnsi"/>
          <w:iCs/>
          <w:lang w:val="lt-LT"/>
        </w:rPr>
      </w:pPr>
    </w:p>
    <w:p w14:paraId="16E6E328" w14:textId="77777777" w:rsidR="00EB3A59" w:rsidRDefault="00EB3A59" w:rsidP="00EB3A59">
      <w:pPr>
        <w:pStyle w:val="Antrat1"/>
        <w:numPr>
          <w:ilvl w:val="0"/>
          <w:numId w:val="2"/>
        </w:numPr>
        <w:rPr>
          <w:rFonts w:asciiTheme="minorHAnsi" w:hAnsiTheme="minorHAnsi" w:cstheme="minorHAnsi"/>
          <w:color w:val="auto"/>
          <w:lang w:val="lt-LT"/>
        </w:rPr>
      </w:pPr>
      <w:bookmarkStart w:id="2" w:name="_Toc126263050"/>
      <w:r>
        <w:rPr>
          <w:rFonts w:asciiTheme="minorHAnsi" w:hAnsiTheme="minorHAnsi" w:cstheme="minorHAnsi"/>
          <w:color w:val="auto"/>
          <w:lang w:val="lt-LT"/>
        </w:rPr>
        <w:t>Pirkimo objektas</w:t>
      </w:r>
      <w:bookmarkEnd w:id="2"/>
    </w:p>
    <w:p w14:paraId="32A5446F" w14:textId="77777777" w:rsidR="00EB3A59" w:rsidRDefault="00EB3A59" w:rsidP="00EB3A59">
      <w:pPr>
        <w:pStyle w:val="Betarp"/>
        <w:numPr>
          <w:ilvl w:val="1"/>
          <w:numId w:val="3"/>
        </w:numPr>
        <w:ind w:left="0" w:firstLine="567"/>
        <w:contextualSpacing/>
        <w:jc w:val="both"/>
        <w:rPr>
          <w:lang w:val="lt-LT"/>
        </w:rPr>
      </w:pPr>
      <w:r>
        <w:rPr>
          <w:lang w:val="lt-LT"/>
        </w:rPr>
        <w:t>Perkančiosios organizacijos</w:t>
      </w:r>
      <w:r>
        <w:rPr>
          <w:rFonts w:eastAsia="Calibri"/>
          <w:lang w:val="lt-LT"/>
        </w:rPr>
        <w:t xml:space="preserve"> numatomas įsigyti pirkimo objektas aprašomas, reikalavimai jam nustatomi ir informacija dėl pirkimo objekto skaidymo į dalis pateikiama specialiosiose pirkimo sąlygose</w:t>
      </w:r>
      <w:r>
        <w:rPr>
          <w:lang w:val="lt-LT"/>
        </w:rPr>
        <w:t>. Jeigu pirkimas skaidomas į dalis, tiekėjų pateikti pasiūlymai dėl kiekvienos jų priimami ir vertinami atskirai.</w:t>
      </w:r>
    </w:p>
    <w:p w14:paraId="093F1412" w14:textId="77777777" w:rsidR="00EB3A59" w:rsidRDefault="00EB3A59" w:rsidP="00EB3A59">
      <w:pPr>
        <w:pStyle w:val="Betarp"/>
        <w:numPr>
          <w:ilvl w:val="1"/>
          <w:numId w:val="3"/>
        </w:numPr>
        <w:ind w:left="0" w:firstLine="567"/>
        <w:contextualSpacing/>
        <w:jc w:val="both"/>
        <w:rPr>
          <w:lang w:val="lt-LT"/>
        </w:rPr>
      </w:pPr>
      <w:r>
        <w:rPr>
          <w:rStyle w:val="cf0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53F19D6D" w14:textId="77777777" w:rsidR="00EB3A59" w:rsidRDefault="00EB3A59" w:rsidP="00EB3A59">
      <w:pPr>
        <w:spacing w:after="0" w:line="240" w:lineRule="auto"/>
        <w:jc w:val="both"/>
        <w:rPr>
          <w:rFonts w:cstheme="minorHAnsi"/>
          <w:iCs/>
          <w:lang w:val="lt-LT"/>
        </w:rPr>
      </w:pPr>
    </w:p>
    <w:p w14:paraId="773142D9" w14:textId="77777777" w:rsidR="00EB3A59" w:rsidRDefault="00EB3A59" w:rsidP="00EB3A59">
      <w:pPr>
        <w:pStyle w:val="Antrat1"/>
        <w:numPr>
          <w:ilvl w:val="0"/>
          <w:numId w:val="4"/>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Pr>
          <w:rFonts w:asciiTheme="minorHAnsi" w:hAnsiTheme="minorHAnsi" w:cstheme="minorHAnsi"/>
          <w:color w:val="auto"/>
          <w:lang w:val="lt-LT"/>
        </w:rPr>
        <w:t xml:space="preserve"> </w:t>
      </w:r>
    </w:p>
    <w:p w14:paraId="37DE8062" w14:textId="77777777" w:rsidR="00EB3A59" w:rsidRDefault="00EB3A59" w:rsidP="00EB3A59">
      <w:pPr>
        <w:pStyle w:val="Sraopastraipa"/>
        <w:numPr>
          <w:ilvl w:val="1"/>
          <w:numId w:val="4"/>
        </w:numPr>
        <w:spacing w:after="0" w:line="240" w:lineRule="auto"/>
        <w:ind w:left="0" w:firstLine="567"/>
        <w:jc w:val="both"/>
        <w:rPr>
          <w:lang w:val="lt-LT"/>
        </w:rPr>
      </w:pPr>
      <w:r>
        <w:rPr>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6DF00BB0" w14:textId="77777777" w:rsidR="00EB3A59" w:rsidRDefault="00EB3A59" w:rsidP="00EB3A59">
      <w:pPr>
        <w:pStyle w:val="Sraopastraipa"/>
        <w:numPr>
          <w:ilvl w:val="1"/>
          <w:numId w:val="4"/>
        </w:numPr>
        <w:spacing w:after="0" w:line="240" w:lineRule="auto"/>
        <w:ind w:left="0" w:firstLine="567"/>
        <w:jc w:val="both"/>
        <w:rPr>
          <w:lang w:val="lt-LT"/>
        </w:rPr>
      </w:pPr>
      <w:r>
        <w:rPr>
          <w:lang w:val="lt-LT"/>
        </w:rPr>
        <w:t xml:space="preserve">Pirkimo dokumentai ir jų paaiškinimai bei papildymai skelbiami CVP IS adresu </w:t>
      </w:r>
      <w:hyperlink r:id="rId37" w:history="1">
        <w:r>
          <w:rPr>
            <w:rStyle w:val="Hipersaitas"/>
            <w:color w:val="0070C0"/>
          </w:rPr>
          <w:t>https://viesiejipirkimai.lt</w:t>
        </w:r>
      </w:hyperlink>
      <w:r>
        <w:rPr>
          <w:lang w:val="lt-LT"/>
        </w:rPr>
        <w:t>. Perkančioji organizacija neteikia tiekėjams pirkimo dokumentų popierinio varianto. Tiekėjai turi atidžiai stebėti CVP IS talpinamus pirkimo dokumentų paaiškinimus bei papildymus, per CVP IS gautus pranešimus.</w:t>
      </w:r>
    </w:p>
    <w:p w14:paraId="2CFD41D8" w14:textId="77777777" w:rsidR="00EB3A59" w:rsidRDefault="00EB3A59" w:rsidP="00EB3A59">
      <w:pPr>
        <w:pStyle w:val="Sraopastraipa"/>
        <w:numPr>
          <w:ilvl w:val="1"/>
          <w:numId w:val="4"/>
        </w:numPr>
        <w:spacing w:after="0" w:line="240" w:lineRule="auto"/>
        <w:ind w:left="0" w:firstLine="567"/>
        <w:jc w:val="both"/>
        <w:rPr>
          <w:rFonts w:cstheme="minorHAnsi"/>
          <w:bCs/>
          <w:lang w:val="lt-LT"/>
        </w:rPr>
      </w:pPr>
      <w:r>
        <w:rPr>
          <w:rFonts w:cstheme="minorHAnsi"/>
          <w:szCs w:val="24"/>
          <w:lang w:val="lt-LT"/>
        </w:rPr>
        <w:t xml:space="preserve">Pirkime gali dalyvauti ir pasiūlymus gali pateikti tik CVP IS registruoti teikėjai. Tiekėjai gali užsiregistruoti CVP IS adresu </w:t>
      </w:r>
      <w:hyperlink r:id="rId38" w:history="1">
        <w:r>
          <w:rPr>
            <w:rStyle w:val="Hipersaitas"/>
            <w:rFonts w:cstheme="minorHAnsi"/>
            <w:color w:val="0070C0"/>
          </w:rPr>
          <w:t>https://viesiejipirkimai.lt</w:t>
        </w:r>
      </w:hyperlink>
      <w:r>
        <w:rPr>
          <w:rFonts w:cstheme="minorHAnsi"/>
          <w:szCs w:val="24"/>
          <w:lang w:val="lt-LT"/>
        </w:rPr>
        <w:t xml:space="preserve">. </w:t>
      </w:r>
    </w:p>
    <w:p w14:paraId="0AD3CC52" w14:textId="77777777" w:rsidR="00EB3A59" w:rsidRDefault="00EB3A59" w:rsidP="00EB3A59">
      <w:pPr>
        <w:pStyle w:val="Sraopastraipa"/>
        <w:numPr>
          <w:ilvl w:val="1"/>
          <w:numId w:val="4"/>
        </w:numPr>
        <w:spacing w:after="0" w:line="240" w:lineRule="auto"/>
        <w:ind w:left="0" w:firstLine="567"/>
        <w:jc w:val="both"/>
        <w:rPr>
          <w:lang w:val="lt-LT"/>
        </w:rPr>
      </w:pPr>
      <w:r>
        <w:rPr>
          <w:lang w:val="lt-LT"/>
        </w:rPr>
        <w:t>Perkančiosios organizacijos ir tiekėjų bendravimas ir keitimasis informacija</w:t>
      </w:r>
      <w:r>
        <w:rPr>
          <w:color w:val="00B050"/>
          <w:lang w:val="lt-LT"/>
        </w:rPr>
        <w:t xml:space="preserve"> </w:t>
      </w:r>
      <w:r>
        <w:rPr>
          <w:lang w:val="lt-LT"/>
        </w:rPr>
        <w:t>vyksta naudojantis CVP IS priemonėmis, išskyrus:</w:t>
      </w:r>
    </w:p>
    <w:p w14:paraId="7A5218E3" w14:textId="77777777" w:rsidR="00EB3A59" w:rsidRDefault="00EB3A59" w:rsidP="00EB3A59">
      <w:pPr>
        <w:pStyle w:val="Sraopastraipa"/>
        <w:numPr>
          <w:ilvl w:val="2"/>
          <w:numId w:val="4"/>
        </w:numPr>
        <w:spacing w:after="0" w:line="240" w:lineRule="auto"/>
        <w:ind w:left="0" w:firstLine="567"/>
        <w:jc w:val="both"/>
        <w:rPr>
          <w:rFonts w:cstheme="minorHAnsi"/>
          <w:bCs/>
          <w:lang w:val="lt-LT"/>
        </w:rPr>
      </w:pPr>
      <w:r>
        <w:rPr>
          <w:rFonts w:cstheme="minorHAnsi"/>
          <w:lang w:val="lt-LT"/>
        </w:rPr>
        <w:t>jeigu mobilizacijos, karo ar nepaprastosios padėties atveju yra CVP IS pažeidimų, dėl kurių negalimas perkančiosios organizacijos ir tiekėjo bendravimas ir keitimasis informacija naudojantis CVP IS;</w:t>
      </w:r>
    </w:p>
    <w:p w14:paraId="3A91B806" w14:textId="77777777" w:rsidR="00EB3A59" w:rsidRDefault="00EB3A59" w:rsidP="00EB3A59">
      <w:pPr>
        <w:pStyle w:val="Sraopastraipa"/>
        <w:numPr>
          <w:ilvl w:val="2"/>
          <w:numId w:val="4"/>
        </w:numPr>
        <w:tabs>
          <w:tab w:val="left" w:pos="1418"/>
        </w:tabs>
        <w:spacing w:after="120" w:line="20" w:lineRule="atLeast"/>
        <w:ind w:left="0" w:firstLine="567"/>
        <w:jc w:val="both"/>
        <w:rPr>
          <w:lang w:val="lt-LT"/>
        </w:rPr>
      </w:pPr>
      <w:r>
        <w:rPr>
          <w:color w:val="000000" w:themeColor="text1"/>
          <w:lang w:val="lt-LT"/>
        </w:rPr>
        <w:t>jei dėl pirkimo pobūdžio perkančiajai organizacijai reikia naudoti specialių informacinių sistemų priemones ir įrangą, kurios nėra visuotinai naudojamos.</w:t>
      </w:r>
    </w:p>
    <w:p w14:paraId="034D85E4" w14:textId="77777777" w:rsidR="00EB3A59" w:rsidRDefault="00EB3A59" w:rsidP="00EB3A59">
      <w:pPr>
        <w:pStyle w:val="Sraopastraipa"/>
        <w:numPr>
          <w:ilvl w:val="1"/>
          <w:numId w:val="4"/>
        </w:numPr>
        <w:tabs>
          <w:tab w:val="left" w:pos="1134"/>
        </w:tabs>
        <w:spacing w:after="120" w:line="20" w:lineRule="atLeast"/>
        <w:ind w:left="0" w:firstLine="567"/>
        <w:jc w:val="both"/>
        <w:rPr>
          <w:lang w:val="lt-LT"/>
        </w:rPr>
      </w:pPr>
      <w:r>
        <w:rPr>
          <w:color w:val="000000"/>
          <w:lang w:val="lt-LT"/>
        </w:rPr>
        <w:t>Pasirašant ar nutraukiant, vykdant ir keičiant sutartis, perkančiosios organizacijos ir tiekėjo bendravimas ir keitimasis informacija gali vykti ne CVP IS priemonėmis.</w:t>
      </w:r>
    </w:p>
    <w:p w14:paraId="501628C9" w14:textId="77777777" w:rsidR="00EB3A59" w:rsidRDefault="00EB3A59" w:rsidP="00EB3A59">
      <w:pPr>
        <w:pStyle w:val="Sraopastraipa"/>
        <w:numPr>
          <w:ilvl w:val="1"/>
          <w:numId w:val="4"/>
        </w:numPr>
        <w:spacing w:line="240" w:lineRule="auto"/>
        <w:ind w:left="0" w:firstLine="567"/>
        <w:jc w:val="both"/>
        <w:rPr>
          <w:rFonts w:cstheme="minorHAnsi"/>
          <w:bCs/>
          <w:lang w:val="lt-LT"/>
        </w:rPr>
      </w:pPr>
      <w:r>
        <w:rPr>
          <w:rFonts w:cstheme="minorHAnsi"/>
          <w:bCs/>
          <w:lang w:val="lt-LT"/>
        </w:rPr>
        <w:t>Pasiūlymai teikiami CVP IS priemonėmis. Instrukcija kaip pateikti pasiūlymą skelbiama Viešųjų pirkimų tarnybos interneto svetainėje</w:t>
      </w:r>
      <w:r>
        <w:rPr>
          <w:rStyle w:val="Puslapioinaosnuoroda"/>
          <w:rFonts w:cstheme="minorHAnsi"/>
          <w:bCs/>
          <w:lang w:val="lt-LT"/>
        </w:rPr>
        <w:footnoteReference w:id="2"/>
      </w:r>
      <w:r>
        <w:rPr>
          <w:rFonts w:cstheme="minorHAnsi"/>
          <w:bCs/>
          <w:lang w:val="lt-LT"/>
        </w:rPr>
        <w:t xml:space="preserve">. </w:t>
      </w:r>
    </w:p>
    <w:p w14:paraId="7D278042" w14:textId="77777777" w:rsidR="00EB3A59" w:rsidRDefault="00EB3A59" w:rsidP="00EB3A59">
      <w:pPr>
        <w:pStyle w:val="Sraopastraipa"/>
        <w:numPr>
          <w:ilvl w:val="1"/>
          <w:numId w:val="4"/>
        </w:numPr>
        <w:spacing w:line="240" w:lineRule="auto"/>
        <w:ind w:left="0" w:firstLine="567"/>
        <w:jc w:val="both"/>
        <w:rPr>
          <w:rFonts w:cstheme="minorHAnsi"/>
          <w:bCs/>
          <w:lang w:val="lt-LT"/>
        </w:rPr>
      </w:pPr>
      <w:r>
        <w:rPr>
          <w:rFonts w:cstheme="minorHAnsi"/>
          <w:bCs/>
          <w:lang w:val="lt-LT"/>
        </w:rPr>
        <w:t xml:space="preserve">Pasiūlymai pateikti CVP IS susirašinėjimo priemonėmis nesilaikant bendrųjų pirkimo sąlygų 4.5 punkto ir (ar) specialiosiose pirkimo sąlygose jų nustatytos teikimo tvarkos, bus laikomi negautais ir nebus vertinami. </w:t>
      </w:r>
      <w:r>
        <w:rPr>
          <w:rFonts w:cstheme="minorHAnsi"/>
          <w:bCs/>
          <w:lang w:val="lt-LT"/>
        </w:rPr>
        <w:lastRenderedPageBreak/>
        <w:t>Pasiūlymai pateikti ne CVP IS priemonėmis (pvz. popierinėje laikmenoje vokuose) bus grąžinami tiekėjams, bus laikomi negautais ir nebus vertinami.</w:t>
      </w:r>
    </w:p>
    <w:p w14:paraId="6F7061A1" w14:textId="77777777" w:rsidR="00EB3A59" w:rsidRDefault="00EB3A59" w:rsidP="00EB3A59">
      <w:pPr>
        <w:pStyle w:val="Antrat1"/>
        <w:numPr>
          <w:ilvl w:val="0"/>
          <w:numId w:val="4"/>
        </w:numPr>
        <w:tabs>
          <w:tab w:val="left" w:pos="567"/>
        </w:tabs>
        <w:spacing w:line="20" w:lineRule="atLeast"/>
        <w:contextualSpacing/>
        <w:rPr>
          <w:rFonts w:asciiTheme="minorHAnsi" w:hAnsiTheme="minorHAnsi" w:cstheme="minorHAnsi"/>
          <w:color w:val="auto"/>
          <w:lang w:val="lt-LT"/>
        </w:rPr>
      </w:pPr>
      <w:bookmarkStart w:id="16" w:name="_Toc126263052"/>
      <w:bookmarkStart w:id="17" w:name="_Toc48053162"/>
      <w:bookmarkStart w:id="18" w:name="_Ref38446835"/>
      <w:r>
        <w:rPr>
          <w:rFonts w:asciiTheme="minorHAnsi" w:hAnsiTheme="minorHAnsi" w:cstheme="minorHAnsi"/>
          <w:color w:val="auto"/>
          <w:lang w:val="lt-LT"/>
        </w:rPr>
        <w:t>Pirkimo dokumentų paaiškinimai ir patikslinimai</w:t>
      </w:r>
      <w:bookmarkEnd w:id="16"/>
      <w:bookmarkEnd w:id="17"/>
      <w:bookmarkEnd w:id="18"/>
      <w:r>
        <w:rPr>
          <w:rFonts w:asciiTheme="minorHAnsi" w:hAnsiTheme="minorHAnsi" w:cstheme="minorHAnsi"/>
          <w:color w:val="auto"/>
          <w:lang w:val="lt-LT"/>
        </w:rPr>
        <w:t xml:space="preserve"> </w:t>
      </w:r>
    </w:p>
    <w:p w14:paraId="455E4EDB" w14:textId="77777777" w:rsidR="00EB3A59" w:rsidRDefault="00EB3A59" w:rsidP="00EB3A59">
      <w:pPr>
        <w:pStyle w:val="Sraopastraipa"/>
        <w:numPr>
          <w:ilvl w:val="1"/>
          <w:numId w:val="4"/>
        </w:numPr>
        <w:spacing w:after="0" w:line="20" w:lineRule="atLeast"/>
        <w:ind w:left="0" w:firstLine="567"/>
        <w:jc w:val="both"/>
        <w:rPr>
          <w:rFonts w:cstheme="minorHAnsi"/>
          <w:iCs/>
          <w:lang w:val="lt-LT"/>
        </w:rPr>
      </w:pPr>
      <w:bookmarkStart w:id="19" w:name="_Ref37253797"/>
      <w:r>
        <w:rPr>
          <w:rFonts w:cstheme="minorHAnsi"/>
          <w:lang w:val="lt-LT"/>
        </w:rPr>
        <w:t>Tiekėjai bendrųjų pirkimo sąlygų 4 skyriuje</w:t>
      </w:r>
      <w:r>
        <w:rPr>
          <w:rFonts w:cstheme="minorHAnsi"/>
          <w:color w:val="0070C0"/>
          <w:lang w:val="lt-LT"/>
        </w:rPr>
        <w:t xml:space="preserve"> </w:t>
      </w:r>
      <w:r>
        <w:rPr>
          <w:rFonts w:cstheme="minorHAnsi"/>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Pr>
          <w:rFonts w:cstheme="minorHAnsi"/>
          <w:lang w:val="lt-LT"/>
        </w:rPr>
        <w:t>dokumentus.</w:t>
      </w:r>
    </w:p>
    <w:p w14:paraId="4E03FAA7" w14:textId="77777777" w:rsidR="00EB3A59" w:rsidRDefault="00EB3A59" w:rsidP="00EB3A59">
      <w:pPr>
        <w:pStyle w:val="Sraopastraipa"/>
        <w:numPr>
          <w:ilvl w:val="1"/>
          <w:numId w:val="4"/>
        </w:numPr>
        <w:spacing w:after="120" w:line="20" w:lineRule="atLeast"/>
        <w:ind w:left="0" w:firstLine="567"/>
        <w:jc w:val="both"/>
        <w:rPr>
          <w:lang w:val="lt-LT"/>
        </w:rPr>
      </w:pPr>
      <w:r>
        <w:rPr>
          <w:rFonts w:eastAsia="Calibri"/>
          <w:lang w:val="lt-LT"/>
        </w:rPr>
        <w:t xml:space="preserve">Tiekėjai turi būti aktyvūs ir pateikti klausimus ar paprašyti paaiškinti pirkimo dokumentus iš karto juos išanalizavę, atsižvelgdami į tai, kad terminas, skirtas pateikti klausimams ir prašymams, yra ribotas. </w:t>
      </w:r>
      <w:r>
        <w:rPr>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Pr>
          <w:rFonts w:cstheme="minorHAnsi"/>
          <w:lang w:val="lt-LT"/>
        </w:rPr>
        <w:t xml:space="preserve"> jie skelbiami CVP IS priemonėmis</w:t>
      </w:r>
      <w:r>
        <w:rPr>
          <w:lang w:val="lt-LT"/>
        </w:rPr>
        <w:t xml:space="preserve"> </w:t>
      </w:r>
      <w:r>
        <w:rPr>
          <w:rFonts w:cstheme="minorHAnsi"/>
          <w:lang w:val="lt-LT"/>
        </w:rPr>
        <w:t>bei apie juos informuojami prie pirkimo prisijungę tiekėjai.</w:t>
      </w:r>
      <w:r>
        <w:rPr>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09B3C35F" w14:textId="77777777" w:rsidR="00EB3A59" w:rsidRDefault="00EB3A59" w:rsidP="00EB3A59">
      <w:pPr>
        <w:pStyle w:val="Sraopastraipa"/>
        <w:numPr>
          <w:ilvl w:val="1"/>
          <w:numId w:val="4"/>
        </w:numPr>
        <w:spacing w:after="120" w:line="20" w:lineRule="atLeast"/>
        <w:ind w:left="0" w:firstLine="567"/>
        <w:jc w:val="both"/>
        <w:rPr>
          <w:rFonts w:eastAsia="Calibri" w:cstheme="minorHAnsi"/>
          <w:lang w:val="lt-LT"/>
        </w:rPr>
      </w:pPr>
      <w:r>
        <w:rPr>
          <w:rFonts w:cstheme="minorHAnsi"/>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505AB9CD" w14:textId="77777777" w:rsidR="00EB3A59" w:rsidRDefault="00EB3A59" w:rsidP="00EB3A59">
      <w:pPr>
        <w:pStyle w:val="Sraopastraipa"/>
        <w:numPr>
          <w:ilvl w:val="1"/>
          <w:numId w:val="4"/>
        </w:numPr>
        <w:spacing w:after="120" w:line="20" w:lineRule="atLeast"/>
        <w:ind w:left="0" w:firstLine="567"/>
        <w:jc w:val="both"/>
        <w:rPr>
          <w:rFonts w:eastAsia="Calibri"/>
          <w:i/>
          <w:iCs/>
          <w:color w:val="7030A0"/>
          <w:lang w:val="lt-LT"/>
        </w:rPr>
      </w:pPr>
      <w:r>
        <w:rPr>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4396C058" w14:textId="77777777" w:rsidR="00EB3A59" w:rsidRDefault="00EB3A59" w:rsidP="00EB3A59">
      <w:pPr>
        <w:pStyle w:val="Sraopastraipa"/>
        <w:numPr>
          <w:ilvl w:val="1"/>
          <w:numId w:val="4"/>
        </w:numPr>
        <w:spacing w:after="120" w:line="20" w:lineRule="atLeast"/>
        <w:ind w:left="0" w:firstLine="567"/>
        <w:jc w:val="both"/>
        <w:rPr>
          <w:rFonts w:asciiTheme="majorHAnsi" w:hAnsiTheme="majorHAnsi" w:cstheme="majorHAnsi"/>
          <w:lang w:val="lt-LT"/>
        </w:rPr>
      </w:pPr>
      <w:r>
        <w:rPr>
          <w:rFonts w:cstheme="minorHAnsi"/>
          <w:lang w:val="lt-LT"/>
        </w:rPr>
        <w:t>Jei numatomi susitikimai su tiekėjais dėl pirkimo dokumentų paaiškinimo ir (ar) objekto apžiūros, informacija apie tai bei tokių susitikimų tvarka pateikiama specialiosiose pirkimo sąlygose.</w:t>
      </w:r>
    </w:p>
    <w:p w14:paraId="095DC5C4" w14:textId="77777777" w:rsidR="00EB3A59" w:rsidRDefault="00EB3A59" w:rsidP="00EB3A59">
      <w:pPr>
        <w:pStyle w:val="Antrat1"/>
        <w:numPr>
          <w:ilvl w:val="0"/>
          <w:numId w:val="4"/>
        </w:numPr>
        <w:tabs>
          <w:tab w:val="left" w:pos="567"/>
        </w:tabs>
        <w:spacing w:line="20" w:lineRule="atLeast"/>
        <w:contextualSpacing/>
        <w:rPr>
          <w:rFonts w:asciiTheme="minorHAnsi" w:hAnsiTheme="minorHAnsi" w:cstheme="minorHAnsi"/>
          <w:color w:val="auto"/>
          <w:lang w:val="lt-LT"/>
        </w:rPr>
      </w:pPr>
      <w:bookmarkStart w:id="20" w:name="_Toc126263053"/>
      <w:bookmarkStart w:id="21" w:name="_Toc48053164"/>
      <w:bookmarkStart w:id="22" w:name="_Ref39474188"/>
      <w:bookmarkStart w:id="23" w:name="_Ref39473761"/>
      <w:bookmarkStart w:id="24" w:name="_Ref39473754"/>
      <w:r>
        <w:rPr>
          <w:rFonts w:asciiTheme="minorHAnsi" w:hAnsiTheme="minorHAnsi" w:cstheme="minorHAnsi"/>
          <w:color w:val="auto"/>
          <w:lang w:val="lt-LT"/>
        </w:rPr>
        <w:t>Tiekėjų pašalinimo pagrindai</w:t>
      </w:r>
      <w:bookmarkEnd w:id="20"/>
      <w:bookmarkEnd w:id="21"/>
      <w:bookmarkEnd w:id="22"/>
      <w:bookmarkEnd w:id="23"/>
      <w:bookmarkEnd w:id="24"/>
    </w:p>
    <w:p w14:paraId="6D78A2DA" w14:textId="77777777" w:rsidR="00EB3A59" w:rsidRDefault="00EB3A59" w:rsidP="00EB3A59">
      <w:pPr>
        <w:pStyle w:val="Sraopastraipa"/>
        <w:numPr>
          <w:ilvl w:val="1"/>
          <w:numId w:val="4"/>
        </w:numPr>
        <w:spacing w:after="120" w:line="20" w:lineRule="atLeast"/>
        <w:ind w:left="0" w:firstLine="567"/>
        <w:jc w:val="both"/>
        <w:rPr>
          <w:lang w:val="lt-LT"/>
        </w:rPr>
      </w:pPr>
      <w:r>
        <w:rPr>
          <w:rFonts w:eastAsia="Calibri"/>
          <w:lang w:val="lt-LT"/>
        </w:rPr>
        <w:t xml:space="preserve"> </w:t>
      </w:r>
      <w:r>
        <w:rPr>
          <w:lang w:val="lt-LT"/>
        </w:rPr>
        <w:t xml:space="preserve">Reikalavimai dėl tiekėjo, ūkio subjektų, kurių pajėgumais tiekėjas remiasi ir, jei taikoma, </w:t>
      </w:r>
      <w:bookmarkStart w:id="25" w:name="_Hlk41039660"/>
      <w:r>
        <w:rPr>
          <w:lang w:val="lt-LT"/>
        </w:rPr>
        <w:t xml:space="preserve">subtiekėjų </w:t>
      </w:r>
      <w:bookmarkEnd w:id="25"/>
      <w:r>
        <w:rPr>
          <w:lang w:val="lt-LT"/>
        </w:rPr>
        <w:t xml:space="preserve">pašalinimo pagrindų nebuvimo bei jų nebuvimą patvirtinančių dokumentų nurodyti specialiosiose pirkimo sąlygose. </w:t>
      </w:r>
    </w:p>
    <w:p w14:paraId="480C7D4E" w14:textId="77777777" w:rsidR="00EB3A59" w:rsidRDefault="00EB3A59" w:rsidP="00EB3A59">
      <w:pPr>
        <w:pStyle w:val="Sraopastraipa"/>
        <w:numPr>
          <w:ilvl w:val="1"/>
          <w:numId w:val="4"/>
        </w:numPr>
        <w:spacing w:after="120" w:line="20" w:lineRule="atLeast"/>
        <w:ind w:left="0" w:firstLine="567"/>
        <w:jc w:val="both"/>
        <w:rPr>
          <w:rFonts w:cstheme="minorHAnsi"/>
          <w:lang w:val="lt-LT"/>
        </w:rPr>
      </w:pPr>
      <w:r>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Pr>
          <w:rFonts w:eastAsia="Calibri" w:cstheme="minorHAnsi"/>
          <w:lang w:val="lt-LT"/>
        </w:rPr>
        <w:t xml:space="preserve"> specialiosiose </w:t>
      </w:r>
      <w:r>
        <w:rPr>
          <w:rFonts w:cstheme="minorHAnsi"/>
          <w:lang w:val="lt-LT"/>
        </w:rPr>
        <w:t>pirkimo sąlygose nustatytų tiekėjo pašalinimo pagrindų.</w:t>
      </w:r>
    </w:p>
    <w:p w14:paraId="222FF9C5" w14:textId="77777777" w:rsidR="00EB3A59" w:rsidRDefault="00EB3A59" w:rsidP="00EB3A59">
      <w:pPr>
        <w:pStyle w:val="Sraopastraipa"/>
        <w:numPr>
          <w:ilvl w:val="1"/>
          <w:numId w:val="4"/>
        </w:numPr>
        <w:spacing w:after="120" w:line="20" w:lineRule="atLeast"/>
        <w:ind w:left="0" w:firstLine="567"/>
        <w:jc w:val="both"/>
        <w:rPr>
          <w:rFonts w:cstheme="minorHAnsi"/>
          <w:lang w:val="lt-LT"/>
        </w:rPr>
      </w:pPr>
      <w:r>
        <w:rPr>
          <w:rFonts w:cstheme="minorHAnsi"/>
          <w:lang w:val="lt-LT"/>
        </w:rPr>
        <w:t>Perkančioji organizacija pašalina tiekėją iš pirkimo procedūros pagal VPĮ 46 straipsnio 4 ir 6 dalyse nurodytus ir specialiosiose pirkimo sąlygose</w:t>
      </w:r>
      <w:r>
        <w:rPr>
          <w:rFonts w:eastAsia="Calibri" w:cstheme="minorHAnsi"/>
          <w:lang w:val="lt-LT"/>
        </w:rPr>
        <w:t xml:space="preserve"> </w:t>
      </w:r>
      <w:r>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258DCBA4" w14:textId="77777777" w:rsidR="00EB3A59" w:rsidRDefault="00EB3A59" w:rsidP="00EB3A59">
      <w:pPr>
        <w:pStyle w:val="Sraopastraipa"/>
        <w:numPr>
          <w:ilvl w:val="1"/>
          <w:numId w:val="4"/>
        </w:numPr>
        <w:tabs>
          <w:tab w:val="left" w:pos="567"/>
        </w:tabs>
        <w:spacing w:after="120" w:line="20" w:lineRule="atLeast"/>
        <w:ind w:left="0" w:firstLine="567"/>
        <w:jc w:val="both"/>
        <w:rPr>
          <w:rFonts w:eastAsia="Arial" w:cstheme="minorHAnsi"/>
          <w:lang w:val="lt-LT"/>
        </w:rPr>
      </w:pPr>
      <w:r>
        <w:rPr>
          <w:rFonts w:cstheme="minorHAnsi"/>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4BCA1A95" w14:textId="77777777" w:rsidR="00EB3A59" w:rsidRDefault="00EB3A59" w:rsidP="00EB3A59">
      <w:pPr>
        <w:pStyle w:val="Sraopastraipa"/>
        <w:numPr>
          <w:ilvl w:val="1"/>
          <w:numId w:val="4"/>
        </w:numPr>
        <w:tabs>
          <w:tab w:val="left" w:pos="567"/>
        </w:tabs>
        <w:spacing w:after="120" w:line="20" w:lineRule="atLeast"/>
        <w:ind w:left="0" w:firstLine="567"/>
        <w:jc w:val="both"/>
        <w:rPr>
          <w:rFonts w:eastAsia="Arial"/>
          <w:lang w:val="lt-LT"/>
        </w:rPr>
      </w:pPr>
      <w:r>
        <w:rPr>
          <w:lang w:val="lt-LT"/>
        </w:rPr>
        <w:t>Nepaisant 6.2. ir 6.3. punkto nuostatų, tiekėjas iš pirkimo nepašalinamas VPĮ 46 straipsnio 3 ir 10  dalyse nustatytais atvejais (atsižvelgiant į VPĮ 46 straipsnio 11 ir 12 dalių nuostatas),</w:t>
      </w:r>
      <w:r>
        <w:rPr>
          <w:rFonts w:eastAsia="Arial"/>
          <w:lang w:val="lt-LT"/>
        </w:rPr>
        <w:t xml:space="preserve"> taip pat jeigu pagal VPĮ 46 straipsnio 8 dalį vertindama tiekėjo patikimumą </w:t>
      </w:r>
      <w:r>
        <w:rPr>
          <w:lang w:val="lt-LT"/>
        </w:rPr>
        <w:t>perkančioji organizacija</w:t>
      </w:r>
      <w:r>
        <w:rPr>
          <w:rFonts w:eastAsia="Arial"/>
          <w:lang w:val="lt-LT"/>
        </w:rPr>
        <w:t xml:space="preserve"> priėmė sprendimą, kad tiekėjo pašalinimas </w:t>
      </w:r>
      <w:r>
        <w:rPr>
          <w:rFonts w:eastAsia="Arial"/>
          <w:lang w:val="lt-LT"/>
        </w:rPr>
        <w:lastRenderedPageBreak/>
        <w:t xml:space="preserve">iš pirkimo procedūros būtų neproporcingas vertinamam tiekėjo elgesiui arba </w:t>
      </w:r>
      <w:r>
        <w:rPr>
          <w:lang w:val="lt-LT"/>
        </w:rPr>
        <w:t>perkančioji organizacija</w:t>
      </w:r>
      <w:r>
        <w:rPr>
          <w:rFonts w:eastAsia="Arial"/>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236AB553" w14:textId="77777777" w:rsidR="00EB3A59" w:rsidRDefault="00EB3A59" w:rsidP="00EB3A59">
      <w:pPr>
        <w:pStyle w:val="Antrat1"/>
        <w:numPr>
          <w:ilvl w:val="0"/>
          <w:numId w:val="4"/>
        </w:numPr>
        <w:ind w:left="709" w:hanging="709"/>
        <w:contextualSpacing/>
        <w:jc w:val="both"/>
        <w:rPr>
          <w:rFonts w:asciiTheme="minorHAnsi" w:hAnsiTheme="minorHAnsi" w:cstheme="minorHAnsi"/>
          <w:color w:val="auto"/>
          <w:lang w:val="lt-LT"/>
        </w:rPr>
      </w:pPr>
      <w:bookmarkStart w:id="26" w:name="_Toc126263054"/>
      <w:bookmarkStart w:id="27" w:name="_Toc48053165"/>
      <w:r>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4FBAF9E8" w14:textId="77777777" w:rsidR="00EB3A59" w:rsidRDefault="00EB3A59" w:rsidP="00EB3A59">
      <w:pPr>
        <w:pStyle w:val="Sraopastraipa"/>
        <w:numPr>
          <w:ilvl w:val="1"/>
          <w:numId w:val="5"/>
        </w:numPr>
        <w:spacing w:after="120" w:line="20" w:lineRule="atLeast"/>
        <w:ind w:left="0" w:firstLine="709"/>
        <w:jc w:val="both"/>
        <w:rPr>
          <w:rFonts w:eastAsiaTheme="minorHAnsi"/>
          <w:lang w:val="lt-LT"/>
        </w:rPr>
      </w:pPr>
      <w:r>
        <w:rPr>
          <w:lang w:val="lt-LT"/>
        </w:rPr>
        <w:t xml:space="preserve">Tiekėjams nustatomi kvalifikacijos reikalavimai ir (arba) reikalavimai dėl kokybės vadybos sistemos, ir (arba) aplinkos apsaugos vadybos sistemos standartų laikymosi ir jų atitiktį patvirtinantys dokumentai nurodyti </w:t>
      </w:r>
      <w:r>
        <w:rPr>
          <w:rFonts w:eastAsiaTheme="minorHAnsi"/>
          <w:lang w:val="lt-LT"/>
        </w:rPr>
        <w:t xml:space="preserve">specialiosiose pirkimo sąlygose. </w:t>
      </w:r>
    </w:p>
    <w:p w14:paraId="5312216E" w14:textId="77777777" w:rsidR="00EB3A59" w:rsidRDefault="00EB3A59" w:rsidP="00EB3A59">
      <w:pPr>
        <w:pStyle w:val="Sraopastraipa"/>
        <w:numPr>
          <w:ilvl w:val="1"/>
          <w:numId w:val="5"/>
        </w:numPr>
        <w:tabs>
          <w:tab w:val="left" w:pos="567"/>
        </w:tabs>
        <w:spacing w:after="120" w:line="20" w:lineRule="atLeast"/>
        <w:ind w:left="0" w:firstLine="697"/>
        <w:jc w:val="both"/>
        <w:rPr>
          <w:rFonts w:eastAsiaTheme="minorHAnsi"/>
          <w:lang w:val="lt-LT"/>
        </w:rPr>
      </w:pPr>
      <w:r>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7999653B" w14:textId="77777777" w:rsidR="00EB3A59" w:rsidRDefault="00EB3A59" w:rsidP="00EB3A59">
      <w:pPr>
        <w:pStyle w:val="Sraopastraipa"/>
        <w:numPr>
          <w:ilvl w:val="1"/>
          <w:numId w:val="5"/>
        </w:numPr>
        <w:tabs>
          <w:tab w:val="left" w:pos="567"/>
        </w:tabs>
        <w:spacing w:after="120" w:line="20" w:lineRule="atLeast"/>
        <w:ind w:left="0" w:firstLine="697"/>
        <w:jc w:val="both"/>
        <w:rPr>
          <w:rFonts w:eastAsiaTheme="minorHAnsi"/>
          <w:lang w:val="lt-LT"/>
        </w:rPr>
      </w:pPr>
      <w:r>
        <w:rPr>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0CCD7455" w14:textId="77777777" w:rsidR="00EB3A59" w:rsidRDefault="00EB3A59" w:rsidP="00EB3A59">
      <w:pPr>
        <w:pStyle w:val="Antrat1"/>
        <w:numPr>
          <w:ilvl w:val="0"/>
          <w:numId w:val="4"/>
        </w:numPr>
        <w:tabs>
          <w:tab w:val="left" w:pos="567"/>
        </w:tabs>
        <w:spacing w:line="20" w:lineRule="atLeast"/>
        <w:contextualSpacing/>
        <w:rPr>
          <w:rFonts w:asciiTheme="minorHAnsi" w:hAnsiTheme="minorHAnsi" w:cstheme="minorHAnsi"/>
          <w:color w:val="auto"/>
          <w:lang w:val="lt-LT"/>
        </w:rPr>
      </w:pPr>
      <w:bookmarkStart w:id="28" w:name="_Toc126263055"/>
      <w:bookmarkStart w:id="29" w:name="_Toc48053166"/>
      <w:r>
        <w:rPr>
          <w:rFonts w:asciiTheme="minorHAnsi" w:hAnsiTheme="minorHAnsi" w:cstheme="minorHAnsi"/>
          <w:color w:val="auto"/>
          <w:lang w:val="lt-LT"/>
        </w:rPr>
        <w:t>Rezervuota teisė dalyvauti pirkime</w:t>
      </w:r>
      <w:bookmarkEnd w:id="28"/>
      <w:bookmarkEnd w:id="29"/>
    </w:p>
    <w:p w14:paraId="40F4A9EF" w14:textId="77777777" w:rsidR="00EB3A59" w:rsidRDefault="00EB3A59" w:rsidP="00EB3A59">
      <w:pPr>
        <w:pStyle w:val="Sraopastraipa"/>
        <w:numPr>
          <w:ilvl w:val="1"/>
          <w:numId w:val="4"/>
        </w:numPr>
        <w:spacing w:after="0" w:line="20" w:lineRule="atLeast"/>
        <w:ind w:left="0" w:firstLine="567"/>
        <w:jc w:val="both"/>
        <w:rPr>
          <w:rFonts w:cstheme="minorHAnsi"/>
          <w:lang w:val="lt-LT"/>
        </w:rPr>
      </w:pPr>
      <w:r>
        <w:rPr>
          <w:rFonts w:cstheme="minorHAnsi"/>
          <w:lang w:val="lt-LT"/>
        </w:rPr>
        <w:t xml:space="preserve">Šis skyrius taikomas, jeigu perkančioji organizacija </w:t>
      </w:r>
      <w:r>
        <w:rPr>
          <w:lang w:val="lt-LT"/>
        </w:rPr>
        <w:t>specialiosiose pirkimo sąlygose rezervuoja teisę dalyvauti pirkime specialiosiose pirkimo sąlygose nurodytiems tiekėjams.</w:t>
      </w:r>
    </w:p>
    <w:p w14:paraId="0528137D" w14:textId="77777777" w:rsidR="00EB3A59" w:rsidRDefault="00EB3A59" w:rsidP="00EB3A59">
      <w:pPr>
        <w:pStyle w:val="Sraopastraipa"/>
        <w:numPr>
          <w:ilvl w:val="1"/>
          <w:numId w:val="4"/>
        </w:numPr>
        <w:spacing w:line="240" w:lineRule="auto"/>
        <w:ind w:left="0" w:firstLine="567"/>
        <w:jc w:val="both"/>
        <w:rPr>
          <w:rFonts w:cstheme="minorHAnsi"/>
          <w:color w:val="000000"/>
          <w:lang w:val="lt-LT"/>
        </w:rPr>
      </w:pPr>
      <w:bookmarkStart w:id="30" w:name="_Ref48036094"/>
      <w:r>
        <w:rPr>
          <w:rFonts w:cstheme="minorHAnsi"/>
          <w:b/>
          <w:bCs/>
          <w:color w:val="000000"/>
          <w:lang w:val="lt-LT"/>
        </w:rPr>
        <w:t>Jeigu perkančioji organizacija rezervuoja teisę  pirkime dalyvauti tik VPĮ 23 straipsnyje nurodytiems tiekėjams</w:t>
      </w:r>
      <w:r>
        <w:rPr>
          <w:rFonts w:cstheme="minorHAnsi"/>
          <w:color w:val="000000"/>
          <w:lang w:val="lt-LT"/>
        </w:rPr>
        <w:t>, pirkime gali dalyvauti tik:</w:t>
      </w:r>
      <w:bookmarkEnd w:id="30"/>
    </w:p>
    <w:p w14:paraId="6D8057D5" w14:textId="77777777" w:rsidR="00EB3A59" w:rsidRDefault="00EB3A59" w:rsidP="00EB3A59">
      <w:pPr>
        <w:pStyle w:val="Sraopastraipa"/>
        <w:numPr>
          <w:ilvl w:val="2"/>
          <w:numId w:val="4"/>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6FB673C6" w14:textId="77777777" w:rsidR="00EB3A59" w:rsidRDefault="00EB3A59" w:rsidP="00EB3A59">
      <w:pPr>
        <w:pStyle w:val="Sraopastraipa"/>
        <w:numPr>
          <w:ilvl w:val="2"/>
          <w:numId w:val="4"/>
        </w:numPr>
        <w:spacing w:line="240" w:lineRule="auto"/>
        <w:ind w:left="0" w:firstLine="567"/>
        <w:jc w:val="both"/>
        <w:rPr>
          <w:rFonts w:cstheme="minorHAnsi"/>
          <w:color w:val="000000"/>
          <w:lang w:val="lt-LT"/>
        </w:rPr>
      </w:pPr>
      <w:bookmarkStart w:id="34" w:name="part_b3f278cdbcbe467a8b3f1d6ea4ea85f8"/>
      <w:bookmarkEnd w:id="34"/>
      <w:r>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45845443" w14:textId="77777777" w:rsidR="00EB3A59" w:rsidRDefault="00EB3A59" w:rsidP="00EB3A59">
      <w:pPr>
        <w:pStyle w:val="Sraopastraipa"/>
        <w:numPr>
          <w:ilvl w:val="2"/>
          <w:numId w:val="4"/>
        </w:numPr>
        <w:spacing w:line="240" w:lineRule="auto"/>
        <w:ind w:left="0" w:firstLine="567"/>
        <w:jc w:val="both"/>
        <w:rPr>
          <w:rFonts w:cstheme="minorHAnsi"/>
          <w:color w:val="000000"/>
          <w:lang w:val="lt-LT"/>
        </w:rPr>
      </w:pPr>
      <w:bookmarkStart w:id="35" w:name="part_472a163f4f844a9297cdf9e29b7fb942"/>
      <w:bookmarkEnd w:id="35"/>
      <w:r>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0A16663" w14:textId="77777777" w:rsidR="00EB3A59" w:rsidRDefault="00EB3A59" w:rsidP="00EB3A59">
      <w:pPr>
        <w:pStyle w:val="Sraopastraipa"/>
        <w:numPr>
          <w:ilvl w:val="1"/>
          <w:numId w:val="4"/>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4AE1817C" w14:textId="77777777" w:rsidR="00EB3A59" w:rsidRDefault="00EB3A59" w:rsidP="00EB3A59">
      <w:pPr>
        <w:pStyle w:val="Sraopastraipa"/>
        <w:numPr>
          <w:ilvl w:val="1"/>
          <w:numId w:val="4"/>
        </w:numPr>
        <w:spacing w:line="240" w:lineRule="auto"/>
        <w:ind w:left="0" w:firstLine="567"/>
        <w:jc w:val="both"/>
        <w:rPr>
          <w:color w:val="000000"/>
          <w:lang w:val="lt-LT"/>
        </w:rPr>
      </w:pPr>
      <w:r>
        <w:rPr>
          <w:rFonts w:cstheme="minorHAnsi"/>
          <w:lang w:val="lt-LT"/>
        </w:rPr>
        <w:t xml:space="preserve">Tiekėjas turi pagrįsti, kad </w:t>
      </w:r>
      <w:r>
        <w:rPr>
          <w:color w:val="000000"/>
          <w:lang w:val="lt-LT"/>
        </w:rPr>
        <w:t xml:space="preserve">jis, ūkio subjektai, kurių pajėgumais remiasi ir (ar) pasitelkiami subtiekėjai </w:t>
      </w:r>
      <w:r>
        <w:rPr>
          <w:rFonts w:cstheme="minorHAnsi"/>
          <w:lang w:val="lt-LT"/>
        </w:rPr>
        <w:t xml:space="preserve">turi </w:t>
      </w:r>
      <w:r>
        <w:rPr>
          <w:color w:val="000000"/>
          <w:lang w:val="lt-LT"/>
        </w:rPr>
        <w:t xml:space="preserve">8.2 punkte nurodytą statusą, pateikdamas kompetentingos institucijos išduotą dokumentą ar tiekėjo patvirtintą deklaraciją. </w:t>
      </w:r>
    </w:p>
    <w:p w14:paraId="4831619E" w14:textId="77777777" w:rsidR="00EB3A59" w:rsidRDefault="00EB3A59" w:rsidP="00EB3A59">
      <w:pPr>
        <w:pStyle w:val="Sraopastraipa"/>
        <w:numPr>
          <w:ilvl w:val="1"/>
          <w:numId w:val="4"/>
        </w:numPr>
        <w:spacing w:line="240" w:lineRule="auto"/>
        <w:ind w:left="0" w:firstLine="567"/>
        <w:jc w:val="both"/>
        <w:rPr>
          <w:color w:val="000000"/>
          <w:lang w:val="lt-LT"/>
        </w:rPr>
      </w:pPr>
      <w:r>
        <w:rPr>
          <w:lang w:val="lt-LT"/>
        </w:rPr>
        <w:t xml:space="preserve">Tiekėjas, ūkio subjektai, kurių pajėgumais tiekėjas remiasi, ir pasitelkiami subtiekėjai </w:t>
      </w:r>
      <w:r>
        <w:rPr>
          <w:color w:val="000000" w:themeColor="text1"/>
          <w:lang w:val="lt-LT"/>
        </w:rPr>
        <w:t>visą dalyvavimo pirkime ir sutarties vykdymo laikotarpį privalo  išlaikyti 8.2 punkte nurodytą statusą.</w:t>
      </w:r>
    </w:p>
    <w:p w14:paraId="297ABB19" w14:textId="77777777" w:rsidR="00EB3A59" w:rsidRDefault="00EB3A59" w:rsidP="00EB3A59">
      <w:pPr>
        <w:pStyle w:val="Sraopastraipa"/>
        <w:numPr>
          <w:ilvl w:val="1"/>
          <w:numId w:val="4"/>
        </w:numPr>
        <w:spacing w:line="240" w:lineRule="auto"/>
        <w:ind w:left="0" w:firstLine="567"/>
        <w:jc w:val="both"/>
        <w:rPr>
          <w:color w:val="000000"/>
          <w:lang w:val="lt-LT"/>
        </w:rPr>
      </w:pPr>
      <w:r>
        <w:rPr>
          <w:rFonts w:cstheme="minorHAnsi"/>
          <w:b/>
          <w:bCs/>
          <w:color w:val="000000"/>
          <w:lang w:val="lt-LT"/>
        </w:rPr>
        <w:t>Jeigu perkančioji organizacija rezervuoja teisę  pirkime dalyvauti tik VPĮ 24 straipsnyje nurodytiems tiekėjams</w:t>
      </w:r>
      <w:r>
        <w:rPr>
          <w:rFonts w:cstheme="minorHAnsi"/>
          <w:color w:val="000000"/>
          <w:lang w:val="lt-LT"/>
        </w:rPr>
        <w:t>, pirkime gali dalyvauti tik įmonės, atitinkančios visus šiuos reikalavimus:</w:t>
      </w:r>
    </w:p>
    <w:p w14:paraId="6468799C" w14:textId="77777777" w:rsidR="00EB3A59" w:rsidRDefault="00EB3A59" w:rsidP="00EB3A59">
      <w:pPr>
        <w:pStyle w:val="Sraopastraipa"/>
        <w:numPr>
          <w:ilvl w:val="2"/>
          <w:numId w:val="4"/>
        </w:numPr>
        <w:spacing w:after="0" w:line="240" w:lineRule="auto"/>
        <w:ind w:left="0" w:firstLine="567"/>
        <w:jc w:val="both"/>
        <w:rPr>
          <w:lang w:val="lt-LT"/>
        </w:rPr>
      </w:pPr>
      <w:r>
        <w:rPr>
          <w:lang w:val="lt-LT"/>
        </w:rPr>
        <w:t xml:space="preserve"> </w:t>
      </w:r>
      <w:bookmarkStart w:id="36" w:name="_Ref51235541"/>
      <w:r>
        <w:rPr>
          <w:lang w:val="lt-LT"/>
        </w:rPr>
        <w:t xml:space="preserve">jos tikslas turi būti viešosios paslaugos, susijusios su </w:t>
      </w:r>
      <w:r>
        <w:rPr>
          <w:color w:val="000000" w:themeColor="text1"/>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Pr>
          <w:lang w:val="lt-LT"/>
        </w:rPr>
        <w:t>, teikimas;</w:t>
      </w:r>
      <w:bookmarkEnd w:id="36"/>
      <w:r>
        <w:rPr>
          <w:lang w:val="lt-LT"/>
        </w:rPr>
        <w:t xml:space="preserve"> </w:t>
      </w:r>
      <w:r>
        <w:t>(</w:t>
      </w:r>
    </w:p>
    <w:p w14:paraId="170E331C" w14:textId="77777777" w:rsidR="00EB3A59" w:rsidRDefault="00EB3A59" w:rsidP="00EB3A59">
      <w:pPr>
        <w:pStyle w:val="Sraopastraipa"/>
        <w:numPr>
          <w:ilvl w:val="2"/>
          <w:numId w:val="4"/>
        </w:numPr>
        <w:spacing w:after="0" w:line="240" w:lineRule="auto"/>
        <w:ind w:left="0" w:firstLine="567"/>
        <w:jc w:val="both"/>
        <w:rPr>
          <w:rFonts w:cstheme="minorHAnsi"/>
          <w:lang w:val="lt-LT"/>
        </w:rPr>
      </w:pPr>
      <w:r>
        <w:rPr>
          <w:rFonts w:cstheme="minorHAnsi"/>
          <w:lang w:val="lt-LT"/>
        </w:rPr>
        <w:t xml:space="preserve"> jos pelnas gali būti panaudojamas tik įmonės veiklos tikslams. Pelnas gali būti paskirstomas ar perskirstomas tik atsižvelgiant į dalyvavimo įmonės valdyme veiksnius;</w:t>
      </w:r>
    </w:p>
    <w:p w14:paraId="16CB800F" w14:textId="77777777" w:rsidR="00EB3A59" w:rsidRDefault="00EB3A59" w:rsidP="00EB3A59">
      <w:pPr>
        <w:pStyle w:val="Sraopastraipa"/>
        <w:numPr>
          <w:ilvl w:val="2"/>
          <w:numId w:val="4"/>
        </w:numPr>
        <w:spacing w:after="0" w:line="240" w:lineRule="auto"/>
        <w:ind w:left="0" w:firstLine="567"/>
        <w:jc w:val="both"/>
        <w:rPr>
          <w:rFonts w:cstheme="minorHAnsi"/>
          <w:lang w:val="lt-LT"/>
        </w:rPr>
      </w:pPr>
      <w:r>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17FC6C7C" w14:textId="77777777" w:rsidR="00EB3A59" w:rsidRDefault="00EB3A59" w:rsidP="00EB3A59">
      <w:pPr>
        <w:pStyle w:val="Sraopastraipa"/>
        <w:numPr>
          <w:ilvl w:val="2"/>
          <w:numId w:val="4"/>
        </w:numPr>
        <w:spacing w:after="0" w:line="240" w:lineRule="auto"/>
        <w:ind w:left="0" w:firstLine="567"/>
        <w:jc w:val="both"/>
        <w:rPr>
          <w:lang w:val="lt-LT"/>
        </w:rPr>
      </w:pPr>
      <w:r>
        <w:rPr>
          <w:lang w:val="lt-LT"/>
        </w:rPr>
        <w:t>per paskutinius 3 metus perkančioji organizacija su šia įmone nebuvo sudariusi sutarties pagal VPĮ 24  straipsnyje nustatytus reikalavimus.</w:t>
      </w:r>
    </w:p>
    <w:p w14:paraId="49DA8AE4" w14:textId="77777777" w:rsidR="00EB3A59" w:rsidRDefault="00EB3A59" w:rsidP="00EB3A59">
      <w:pPr>
        <w:pStyle w:val="Sraopastraipa"/>
        <w:numPr>
          <w:ilvl w:val="1"/>
          <w:numId w:val="4"/>
        </w:numPr>
        <w:spacing w:after="0" w:line="240" w:lineRule="auto"/>
        <w:ind w:left="0" w:firstLine="567"/>
        <w:jc w:val="both"/>
        <w:rPr>
          <w:lang w:val="lt-LT"/>
        </w:rPr>
      </w:pPr>
      <w:r>
        <w:rPr>
          <w:color w:val="000000"/>
          <w:lang w:val="lt-LT"/>
        </w:rPr>
        <w:t>Tiekėjas gali remtis tik tokių ūkio subjektų pajėgumais ir (ar) pasitelkti tik subtiekėjus, atitinkančius 8.6 punkte nustatytus reikalavimus.</w:t>
      </w:r>
    </w:p>
    <w:p w14:paraId="600F2F5B" w14:textId="77777777" w:rsidR="00EB3A59" w:rsidRDefault="00EB3A59" w:rsidP="00EB3A59">
      <w:pPr>
        <w:pStyle w:val="Sraopastraipa"/>
        <w:numPr>
          <w:ilvl w:val="1"/>
          <w:numId w:val="4"/>
        </w:numPr>
        <w:spacing w:after="0" w:line="240" w:lineRule="auto"/>
        <w:ind w:left="0" w:firstLine="567"/>
        <w:jc w:val="both"/>
        <w:rPr>
          <w:rFonts w:cstheme="minorHAnsi"/>
          <w:lang w:val="lt-LT"/>
        </w:rPr>
      </w:pPr>
      <w:r>
        <w:rPr>
          <w:rFonts w:cstheme="minorHAnsi"/>
          <w:lang w:val="lt-LT"/>
        </w:rPr>
        <w:t xml:space="preserve">Tiekėjas turi pagrįsti, kad </w:t>
      </w:r>
      <w:r>
        <w:rPr>
          <w:color w:val="000000"/>
          <w:lang w:val="lt-LT"/>
        </w:rPr>
        <w:t xml:space="preserve">jis, ūkio subjektai, kurių pajėgumais remiasi ir (ar) pasitelkiami subtiekėjai </w:t>
      </w:r>
      <w:r>
        <w:rPr>
          <w:rFonts w:cstheme="minorHAnsi"/>
          <w:lang w:val="lt-LT"/>
        </w:rPr>
        <w:t xml:space="preserve">atitinka </w:t>
      </w:r>
      <w:r>
        <w:rPr>
          <w:color w:val="000000"/>
          <w:lang w:val="lt-LT"/>
        </w:rPr>
        <w:t>8.6 punkte nustatytus reikalavimus pateikdamas tiekėjo patvirtintą deklaraciją.</w:t>
      </w:r>
    </w:p>
    <w:p w14:paraId="4198B0CB" w14:textId="77777777" w:rsidR="00EB3A59" w:rsidRDefault="00EB3A59" w:rsidP="00EB3A59">
      <w:pPr>
        <w:spacing w:after="0" w:line="240" w:lineRule="auto"/>
        <w:jc w:val="both"/>
        <w:rPr>
          <w:rFonts w:cstheme="minorHAnsi"/>
          <w:lang w:val="lt-LT"/>
        </w:rPr>
      </w:pPr>
    </w:p>
    <w:p w14:paraId="19C32375" w14:textId="77777777" w:rsidR="00EB3A59" w:rsidRDefault="00EB3A59" w:rsidP="00EB3A59">
      <w:pPr>
        <w:pStyle w:val="Antrat1"/>
        <w:numPr>
          <w:ilvl w:val="0"/>
          <w:numId w:val="4"/>
        </w:numPr>
        <w:spacing w:line="20" w:lineRule="atLeast"/>
        <w:contextualSpacing/>
        <w:rPr>
          <w:rFonts w:asciiTheme="minorHAnsi" w:hAnsiTheme="minorHAnsi" w:cstheme="minorHAnsi"/>
          <w:color w:val="auto"/>
          <w:lang w:val="lt-LT"/>
        </w:rPr>
      </w:pPr>
      <w:bookmarkStart w:id="37" w:name="_Toc126263056"/>
      <w:bookmarkStart w:id="38" w:name="_Toc48053167"/>
      <w:bookmarkStart w:id="39" w:name="_Ref48037709"/>
      <w:bookmarkStart w:id="40" w:name="_Ref48037697"/>
      <w:r>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6E33EC75" w14:textId="77777777" w:rsidR="00EB3A59" w:rsidRDefault="00EB3A59" w:rsidP="00EB3A59">
      <w:pPr>
        <w:pStyle w:val="Sraopastraipa"/>
        <w:numPr>
          <w:ilvl w:val="1"/>
          <w:numId w:val="4"/>
        </w:numPr>
        <w:spacing w:after="0" w:line="20" w:lineRule="atLeast"/>
        <w:ind w:left="0" w:firstLine="567"/>
        <w:jc w:val="both"/>
        <w:rPr>
          <w:rFonts w:cstheme="minorHAnsi"/>
          <w:bCs/>
          <w:iCs/>
          <w:lang w:val="lt-LT"/>
        </w:rPr>
      </w:pPr>
      <w:r>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Pr>
          <w:rFonts w:ascii="Arial" w:hAnsi="Arial" w:cs="Arial"/>
          <w:lang w:val="lt-LT"/>
        </w:rPr>
        <w:t xml:space="preserve"> </w:t>
      </w:r>
    </w:p>
    <w:p w14:paraId="5903441B" w14:textId="77777777" w:rsidR="00EB3A59" w:rsidRDefault="00EB3A59" w:rsidP="00EB3A59">
      <w:pPr>
        <w:pStyle w:val="Sraopastraipa"/>
        <w:numPr>
          <w:ilvl w:val="1"/>
          <w:numId w:val="4"/>
        </w:numPr>
        <w:spacing w:after="0" w:line="20" w:lineRule="atLeast"/>
        <w:ind w:left="0" w:firstLine="567"/>
        <w:jc w:val="both"/>
        <w:rPr>
          <w:rFonts w:cstheme="minorHAnsi"/>
          <w:bCs/>
          <w:iCs/>
          <w:lang w:val="lt-LT"/>
        </w:rPr>
      </w:pPr>
      <w:r>
        <w:rPr>
          <w:rFonts w:cstheme="minorHAnsi"/>
          <w:lang w:val="lt-LT"/>
        </w:rPr>
        <w:t>Atskirą EBVPD pildo:</w:t>
      </w:r>
    </w:p>
    <w:p w14:paraId="6D58A688" w14:textId="77777777" w:rsidR="00EB3A59" w:rsidRDefault="00EB3A59" w:rsidP="00EB3A59">
      <w:pPr>
        <w:pStyle w:val="Sraopastraipa"/>
        <w:numPr>
          <w:ilvl w:val="2"/>
          <w:numId w:val="4"/>
        </w:numPr>
        <w:spacing w:after="0" w:line="20" w:lineRule="atLeast"/>
        <w:ind w:left="0" w:firstLine="567"/>
        <w:jc w:val="both"/>
        <w:rPr>
          <w:rFonts w:cstheme="minorHAnsi"/>
          <w:bCs/>
          <w:iCs/>
          <w:lang w:val="lt-LT"/>
        </w:rPr>
      </w:pPr>
      <w:r>
        <w:rPr>
          <w:rFonts w:cstheme="minorHAnsi"/>
          <w:bCs/>
          <w:iCs/>
          <w:lang w:val="lt-LT"/>
        </w:rPr>
        <w:t>tiekėjas;</w:t>
      </w:r>
    </w:p>
    <w:p w14:paraId="7CF9B0BB" w14:textId="77777777" w:rsidR="00EB3A59" w:rsidRDefault="00EB3A59" w:rsidP="00EB3A59">
      <w:pPr>
        <w:pStyle w:val="Sraopastraipa"/>
        <w:numPr>
          <w:ilvl w:val="2"/>
          <w:numId w:val="4"/>
        </w:numPr>
        <w:spacing w:after="0" w:line="20" w:lineRule="atLeast"/>
        <w:ind w:left="0" w:firstLine="567"/>
        <w:jc w:val="both"/>
        <w:rPr>
          <w:rFonts w:cstheme="minorHAnsi"/>
          <w:bCs/>
          <w:iCs/>
          <w:lang w:val="lt-LT"/>
        </w:rPr>
      </w:pPr>
      <w:r>
        <w:rPr>
          <w:rFonts w:cstheme="minorHAnsi"/>
          <w:bCs/>
          <w:iCs/>
          <w:lang w:val="lt-LT"/>
        </w:rPr>
        <w:t>kiekvienas tiekėjų grupės narys (jeigu pasiūlymą teikia tiekėjų grupė);</w:t>
      </w:r>
    </w:p>
    <w:p w14:paraId="11FDE38F" w14:textId="77777777" w:rsidR="00EB3A59" w:rsidRDefault="00EB3A59" w:rsidP="00EB3A59">
      <w:pPr>
        <w:pStyle w:val="Sraopastraipa"/>
        <w:numPr>
          <w:ilvl w:val="2"/>
          <w:numId w:val="4"/>
        </w:numPr>
        <w:spacing w:after="0" w:line="20" w:lineRule="atLeast"/>
        <w:ind w:left="0" w:firstLine="567"/>
        <w:jc w:val="both"/>
        <w:rPr>
          <w:rFonts w:cstheme="minorHAnsi"/>
          <w:bCs/>
          <w:iCs/>
          <w:lang w:val="lt-LT"/>
        </w:rPr>
      </w:pPr>
      <w:r>
        <w:rPr>
          <w:rFonts w:cstheme="minorHAnsi"/>
          <w:bCs/>
          <w:iCs/>
          <w:lang w:val="lt-LT"/>
        </w:rPr>
        <w:t>kiekvienas ūkio subjektas, jeigu tiekėjas remiasi jo pajėgumais pagal VPĮ 49 straipsnį;</w:t>
      </w:r>
    </w:p>
    <w:p w14:paraId="540F8E89" w14:textId="77777777" w:rsidR="00EB3A59" w:rsidRDefault="00EB3A59" w:rsidP="00EB3A59">
      <w:pPr>
        <w:pStyle w:val="Sraopastraipa"/>
        <w:numPr>
          <w:ilvl w:val="2"/>
          <w:numId w:val="4"/>
        </w:numPr>
        <w:spacing w:after="0" w:line="20" w:lineRule="atLeast"/>
        <w:ind w:left="0" w:firstLine="567"/>
        <w:jc w:val="both"/>
        <w:rPr>
          <w:rFonts w:cstheme="minorHAnsi"/>
          <w:bCs/>
          <w:iCs/>
          <w:lang w:val="lt-LT"/>
        </w:rPr>
      </w:pPr>
      <w:bookmarkStart w:id="41" w:name="_Ref39744259"/>
      <w:r>
        <w:rPr>
          <w:rFonts w:cstheme="minorHAnsi"/>
          <w:lang w:val="lt-LT"/>
        </w:rPr>
        <w:t>pasiūlymo teikimo metu žinomi subtiekėjai (jeigu perkančioji organizacija nustato reikalavimus dėl subtiekėjų pašalinimo pagrindų).</w:t>
      </w:r>
      <w:bookmarkEnd w:id="41"/>
    </w:p>
    <w:p w14:paraId="73DBF056" w14:textId="77777777" w:rsidR="00EB3A59" w:rsidRDefault="00EB3A59" w:rsidP="00EB3A59">
      <w:pPr>
        <w:pStyle w:val="Sraopastraipa"/>
        <w:numPr>
          <w:ilvl w:val="2"/>
          <w:numId w:val="4"/>
        </w:numPr>
        <w:spacing w:after="0" w:line="20" w:lineRule="atLeast"/>
        <w:ind w:left="0" w:firstLine="567"/>
        <w:jc w:val="both"/>
        <w:rPr>
          <w:rFonts w:cstheme="minorHAnsi"/>
          <w:bCs/>
          <w:iCs/>
          <w:lang w:val="lt-LT"/>
        </w:rPr>
      </w:pPr>
      <w:bookmarkStart w:id="42" w:name="_Ref39744312"/>
      <w:r>
        <w:rPr>
          <w:lang w:val="lt-LT"/>
        </w:rPr>
        <w:t>fiziniai asmenys, kuriuos tiekėjas ketina įdarbinti Pirkimo laimėjimo atveju ir kurių pajėgumais tiekėjas remiasi pagal VPĮ 49 (</w:t>
      </w:r>
      <w:proofErr w:type="spellStart"/>
      <w:r>
        <w:rPr>
          <w:lang w:val="lt-LT"/>
        </w:rPr>
        <w:t>kvazisubtiekėjai</w:t>
      </w:r>
      <w:proofErr w:type="spellEnd"/>
      <w:r>
        <w:rPr>
          <w:lang w:val="lt-LT"/>
        </w:rPr>
        <w:t>) (jeigu  perkančioji organizacija nustato reikalavimus dėl fizinių asmenų, kurių kvalifikacija tiekėjas remiasi ir kuriuos, pirkimo laimėjimo atveju, tiekėjas ketina įdarbinti, pašalinimo pagrindų).</w:t>
      </w:r>
      <w:bookmarkEnd w:id="42"/>
    </w:p>
    <w:p w14:paraId="57A019E3" w14:textId="77777777" w:rsidR="00EB3A59" w:rsidRDefault="00EB3A59" w:rsidP="00EB3A59">
      <w:pPr>
        <w:pStyle w:val="Sraopastraipa"/>
        <w:numPr>
          <w:ilvl w:val="2"/>
          <w:numId w:val="4"/>
        </w:numPr>
        <w:spacing w:after="0" w:line="20" w:lineRule="atLeast"/>
        <w:ind w:left="0" w:firstLine="567"/>
        <w:jc w:val="both"/>
        <w:rPr>
          <w:rStyle w:val="Emfaz"/>
          <w:i w:val="0"/>
        </w:rPr>
      </w:pPr>
      <w:r>
        <w:rPr>
          <w:lang w:val="lt-LT"/>
        </w:rPr>
        <w:t xml:space="preserve">EBVPD pildomas jį įkėlus </w:t>
      </w:r>
      <w:r>
        <w:rPr>
          <w:rFonts w:eastAsia="Calibri"/>
          <w:lang w:val="lt-LT"/>
        </w:rPr>
        <w:t xml:space="preserve">interneto svetainėje </w:t>
      </w:r>
      <w:hyperlink r:id="rId39" w:history="1">
        <w:r>
          <w:rPr>
            <w:rStyle w:val="Hipersaitas"/>
            <w:color w:val="0070C0"/>
            <w:lang w:val="lt-LT"/>
          </w:rPr>
          <w:t>http://ebvpd.eviesiejipirkimai.lt/espd-web/</w:t>
        </w:r>
      </w:hyperlink>
      <w:r>
        <w:rPr>
          <w:lang w:val="lt-LT"/>
        </w:rPr>
        <w:t>.</w:t>
      </w:r>
      <w:r>
        <w:rPr>
          <w:rFonts w:eastAsia="Calibri"/>
          <w:lang w:val="lt-LT"/>
        </w:rPr>
        <w:t xml:space="preserve"> </w:t>
      </w:r>
      <w:r>
        <w:rPr>
          <w:shd w:val="clear" w:color="auto" w:fill="FFFFFF"/>
          <w:lang w:val="lt-LT"/>
        </w:rPr>
        <w:t xml:space="preserve">Tiekėjas, pildydamas EBVPD, laukelyje </w:t>
      </w:r>
      <w:r>
        <w:rPr>
          <w:i/>
          <w:iCs/>
          <w:shd w:val="clear" w:color="auto" w:fill="FFFFFF"/>
          <w:lang w:val="lt-LT"/>
        </w:rPr>
        <w:t>„Procedūros tipas“</w:t>
      </w:r>
      <w:r>
        <w:rPr>
          <w:shd w:val="clear" w:color="auto" w:fill="FFFFFF"/>
          <w:lang w:val="lt-LT"/>
        </w:rPr>
        <w:t xml:space="preserve"> turi pasirinkti</w:t>
      </w:r>
      <w:r>
        <w:rPr>
          <w:rStyle w:val="Emfaz"/>
          <w:shd w:val="clear" w:color="auto" w:fill="FFFFFF"/>
          <w:lang w:val="lt-LT"/>
        </w:rPr>
        <w:t xml:space="preserve"> „Atvira“. </w:t>
      </w:r>
      <w:r>
        <w:rPr>
          <w:rFonts w:eastAsia="Calibri"/>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Pr>
          <w:lang w:val="lt-LT"/>
        </w:rPr>
        <w:t xml:space="preserve"> </w:t>
      </w:r>
    </w:p>
    <w:p w14:paraId="340E030A" w14:textId="77777777" w:rsidR="00EB3A59" w:rsidRDefault="00EB3A59" w:rsidP="00EB3A59">
      <w:pPr>
        <w:pStyle w:val="Sraopastraipa"/>
        <w:numPr>
          <w:ilvl w:val="1"/>
          <w:numId w:val="4"/>
        </w:numPr>
        <w:spacing w:after="0" w:line="20" w:lineRule="atLeast"/>
        <w:ind w:left="0" w:firstLine="567"/>
        <w:jc w:val="both"/>
      </w:pPr>
      <w:r>
        <w:rPr>
          <w:rFonts w:eastAsia="Times New Roman" w:cstheme="minorHAnsi"/>
          <w:bCs/>
          <w:lang w:val="lt-LT"/>
        </w:rPr>
        <w:t xml:space="preserve">EBVPD nurodytą informaciją pagrindžiantys dokumentai kartu su pasiūlymu neteikiami. </w:t>
      </w:r>
    </w:p>
    <w:p w14:paraId="18976DDA" w14:textId="77777777" w:rsidR="00EB3A59" w:rsidRDefault="00EB3A59" w:rsidP="00EB3A59">
      <w:pPr>
        <w:pStyle w:val="Sraopastraipa"/>
        <w:numPr>
          <w:ilvl w:val="1"/>
          <w:numId w:val="4"/>
        </w:numPr>
        <w:spacing w:after="0" w:line="20" w:lineRule="atLeast"/>
        <w:ind w:left="0" w:firstLine="567"/>
        <w:jc w:val="both"/>
        <w:rPr>
          <w:rFonts w:cstheme="minorHAnsi"/>
          <w:lang w:val="lt-LT"/>
        </w:rPr>
      </w:pPr>
      <w:r>
        <w:rPr>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045E0829" w14:textId="77777777" w:rsidR="00EB3A59" w:rsidRDefault="00EB3A59" w:rsidP="00EB3A59">
      <w:pPr>
        <w:pStyle w:val="Sraopastraipa"/>
        <w:numPr>
          <w:ilvl w:val="1"/>
          <w:numId w:val="4"/>
        </w:numPr>
        <w:spacing w:after="0" w:line="20" w:lineRule="atLeast"/>
        <w:ind w:left="0" w:firstLine="567"/>
        <w:jc w:val="both"/>
        <w:rPr>
          <w:rFonts w:cstheme="minorHAnsi"/>
          <w:lang w:val="lt-LT"/>
        </w:rPr>
      </w:pPr>
      <w:r>
        <w:rPr>
          <w:rFonts w:cstheme="minorHAnsi"/>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Pr>
          <w:rFonts w:cstheme="minorHAnsi"/>
          <w:b/>
          <w:bCs/>
          <w:lang w:val="lt-LT"/>
        </w:rPr>
        <w:t xml:space="preserve"> </w:t>
      </w:r>
      <w:r>
        <w:rPr>
          <w:rFonts w:cstheme="minorHAnsi"/>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66BB6B5" w14:textId="77777777" w:rsidR="00EB3A59" w:rsidRDefault="00EB3A59" w:rsidP="00EB3A59">
      <w:pPr>
        <w:pStyle w:val="Sraopastraipa"/>
        <w:numPr>
          <w:ilvl w:val="1"/>
          <w:numId w:val="4"/>
        </w:numPr>
        <w:spacing w:after="0" w:line="20" w:lineRule="atLeast"/>
        <w:ind w:left="0" w:firstLine="567"/>
        <w:jc w:val="both"/>
        <w:rPr>
          <w:rFonts w:cstheme="minorHAnsi"/>
          <w:lang w:val="lt-LT"/>
        </w:rPr>
      </w:pPr>
    </w:p>
    <w:p w14:paraId="0D4CFEDF" w14:textId="77777777" w:rsidR="00EB3A59" w:rsidRDefault="00EB3A59" w:rsidP="00EB3A59">
      <w:pPr>
        <w:pStyle w:val="Sraopastraipa"/>
        <w:spacing w:after="0" w:line="20" w:lineRule="atLeast"/>
        <w:ind w:left="567" w:hanging="567"/>
        <w:jc w:val="both"/>
        <w:rPr>
          <w:rFonts w:cstheme="minorHAnsi"/>
          <w:i/>
          <w:iCs/>
          <w:color w:val="FF0000"/>
          <w:lang w:val="lt-LT"/>
        </w:rPr>
      </w:pPr>
      <w:r>
        <w:rPr>
          <w:rFonts w:cstheme="minorHAnsi"/>
          <w:i/>
          <w:iCs/>
          <w:color w:val="FF0000"/>
          <w:lang w:val="lt-LT"/>
        </w:rPr>
        <w:t>Jei vykdomas tarptautinis pirkimas:</w:t>
      </w:r>
    </w:p>
    <w:p w14:paraId="5DDA5E91" w14:textId="77777777" w:rsidR="00EB3A59" w:rsidRDefault="00EB3A59" w:rsidP="00EB3A59">
      <w:pPr>
        <w:pStyle w:val="Sraopastraipa"/>
        <w:spacing w:after="120" w:line="20" w:lineRule="atLeast"/>
        <w:ind w:left="0"/>
        <w:jc w:val="both"/>
        <w:rPr>
          <w:color w:val="FF0000"/>
          <w:lang w:val="lt-LT"/>
        </w:rPr>
      </w:pPr>
      <w:r>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Pr>
          <w:lang w:val="lt-LT"/>
        </w:rPr>
        <w:t xml:space="preserve">, t. y., kad tiekėjas (ūkio subjektai, kurių pajėgumais tiekėjas remiasi ir subtiekėjai – jei taikoma) neatitinka nustatytų pašalinimo pagrindų bei </w:t>
      </w:r>
      <w:r>
        <w:rPr>
          <w:lang w:val="lt-LT"/>
        </w:rPr>
        <w:lastRenderedPageBreak/>
        <w:t>atitinka kvalifikacijos reikalavimus ir, jeigu taikytina, reikalavimus dėl kokybės vadybos sistemos ir aplinkos apsaugos vadybos sistemos standartų.</w:t>
      </w:r>
    </w:p>
    <w:p w14:paraId="1D6ACB4D" w14:textId="77777777" w:rsidR="00EB3A59" w:rsidRDefault="00EB3A59" w:rsidP="00EB3A59">
      <w:pPr>
        <w:pStyle w:val="Sraopastraipa"/>
        <w:spacing w:after="120" w:line="20" w:lineRule="atLeast"/>
        <w:ind w:left="0"/>
        <w:jc w:val="both"/>
        <w:rPr>
          <w:i/>
          <w:iCs/>
          <w:lang w:val="lt-LT"/>
        </w:rPr>
      </w:pPr>
      <w:r>
        <w:rPr>
          <w:i/>
          <w:iCs/>
          <w:color w:val="FF0000"/>
          <w:lang w:val="lt-LT"/>
        </w:rPr>
        <w:t>Jei vykdomas supaprastintas pirkimas:</w:t>
      </w:r>
    </w:p>
    <w:p w14:paraId="25060EA8" w14:textId="77777777" w:rsidR="00EB3A59" w:rsidRDefault="00EB3A59" w:rsidP="00EB3A59">
      <w:pPr>
        <w:pStyle w:val="Sraopastraipa"/>
        <w:tabs>
          <w:tab w:val="left" w:pos="993"/>
        </w:tabs>
        <w:spacing w:after="120" w:line="20" w:lineRule="atLeast"/>
        <w:ind w:left="0"/>
        <w:jc w:val="both"/>
        <w:rPr>
          <w:rFonts w:cstheme="minorHAnsi"/>
          <w:lang w:val="lt-LT"/>
        </w:rPr>
      </w:pPr>
      <w:r>
        <w:rPr>
          <w:rFonts w:cstheme="minorHAnsi"/>
          <w:lang w:val="lt-LT"/>
        </w:rPr>
        <w:t xml:space="preserve">Prieš nustatydama laimėjusį pasiūlymą, perkančioji organizacija reikalaus, kad ekonomiškai naudingiausią pasiūlymą pateikęs tiekėjas </w:t>
      </w:r>
      <w:r>
        <w:rPr>
          <w:lang w:val="lt-LT"/>
        </w:rPr>
        <w:t xml:space="preserve">(ūkio subjektai, kurių pajėgumais tiekėjas remiasi ir subtiekėjai – jei taikoma) </w:t>
      </w:r>
      <w:r>
        <w:rPr>
          <w:rFonts w:cstheme="minorHAnsi"/>
          <w:lang w:val="lt-LT"/>
        </w:rPr>
        <w:t xml:space="preserve">pateiktų aktualius dokumentus, patvirtinančius jo atitiktį </w:t>
      </w:r>
      <w:r>
        <w:rPr>
          <w:lang w:val="lt-LT"/>
        </w:rPr>
        <w:t>kvalifikacijos reikalavimams ir, jeigu taikytina, reikalavimams dėl kokybės vadybos sistemos ir aplinkos apsaugos vadybos sistemos standartų</w:t>
      </w:r>
      <w:r>
        <w:rPr>
          <w:rFonts w:cstheme="minorHAnsi"/>
          <w:lang w:val="lt-LT"/>
        </w:rPr>
        <w:t xml:space="preserve">. Perkančioji organizacija ekonomiškai naudingiausią pasiūlymą pateikusio tiekėjo </w:t>
      </w:r>
      <w:r>
        <w:rPr>
          <w:lang w:val="lt-LT"/>
        </w:rPr>
        <w:t xml:space="preserve">(ūkio subjektų, kurių pajėgumais tiekėjas remiasi ir subtiekėjų – jei taikoma) </w:t>
      </w:r>
      <w:r>
        <w:rPr>
          <w:rFonts w:cstheme="minorHAnsi"/>
          <w:lang w:val="lt-LT"/>
        </w:rPr>
        <w:t>nereikalauja pateikti dokumentų, patvirtinančių nustatytų pašalinimo pagrindų nebuvimą, išskyrus atvejus, kai ji turi pagrįstų abejonių dėl jo patikimumo</w:t>
      </w:r>
      <w:r>
        <w:rPr>
          <w:lang w:val="lt-LT"/>
        </w:rPr>
        <w:t>.</w:t>
      </w:r>
    </w:p>
    <w:p w14:paraId="746D1A05" w14:textId="77777777" w:rsidR="00EB3A59" w:rsidRDefault="00EB3A59" w:rsidP="00EB3A59">
      <w:pPr>
        <w:pStyle w:val="Sraopastraipa"/>
        <w:numPr>
          <w:ilvl w:val="1"/>
          <w:numId w:val="4"/>
        </w:numPr>
        <w:tabs>
          <w:tab w:val="left" w:pos="993"/>
        </w:tabs>
        <w:spacing w:after="120" w:line="20" w:lineRule="atLeast"/>
        <w:ind w:left="0" w:firstLine="426"/>
        <w:jc w:val="both"/>
        <w:rPr>
          <w:lang w:val="lt-LT"/>
        </w:rPr>
      </w:pPr>
      <w:r>
        <w:rPr>
          <w:lang w:val="lt-LT"/>
        </w:rPr>
        <w:t>Perkančioji organizacija nereikalauja tiekėjo pateikti dokumentų kaip nustatyta VPĮ 50 straipsnio 4 ir 6 dalyse, jeigu ji:</w:t>
      </w:r>
    </w:p>
    <w:p w14:paraId="188C2D9A" w14:textId="77777777" w:rsidR="00EB3A59" w:rsidRDefault="00EB3A59" w:rsidP="00EB3A59">
      <w:pPr>
        <w:pStyle w:val="Sraopastraipa"/>
        <w:numPr>
          <w:ilvl w:val="2"/>
          <w:numId w:val="4"/>
        </w:numPr>
        <w:tabs>
          <w:tab w:val="left" w:pos="993"/>
        </w:tabs>
        <w:spacing w:after="120" w:line="20" w:lineRule="atLeast"/>
        <w:ind w:left="0" w:firstLine="426"/>
        <w:jc w:val="both"/>
        <w:rPr>
          <w:lang w:val="lt-LT"/>
        </w:rPr>
      </w:pPr>
      <w:r>
        <w:rPr>
          <w:lang w:val="lt-LT"/>
        </w:rPr>
        <w:t>turi galimybę susipažinti su šiais dokumentais ar informacija tiesiogiai ir neatlygintinai prisijungusi prie nacionalinės duomenų bazės bet kurioje valstybėje narėje arba naudodamasi CVP IS priemonėmis;</w:t>
      </w:r>
    </w:p>
    <w:p w14:paraId="54BE231E" w14:textId="77777777" w:rsidR="00EB3A59" w:rsidRDefault="00EB3A59" w:rsidP="00EB3A59">
      <w:pPr>
        <w:pStyle w:val="Sraopastraipa"/>
        <w:numPr>
          <w:ilvl w:val="2"/>
          <w:numId w:val="4"/>
        </w:numPr>
        <w:tabs>
          <w:tab w:val="left" w:pos="993"/>
        </w:tabs>
        <w:spacing w:after="120" w:line="20" w:lineRule="atLeast"/>
        <w:ind w:left="0" w:firstLine="426"/>
        <w:rPr>
          <w:lang w:val="lt-LT"/>
        </w:rPr>
      </w:pPr>
      <w:r>
        <w:rPr>
          <w:lang w:val="lt-LT"/>
        </w:rPr>
        <w:t>šiuos dokumentus jau turi iš ankstesnių pirkimų procedūrų.</w:t>
      </w:r>
    </w:p>
    <w:p w14:paraId="1D561C41" w14:textId="77777777" w:rsidR="00EB3A59" w:rsidRDefault="00EB3A59" w:rsidP="00EB3A59">
      <w:pPr>
        <w:pStyle w:val="Sraopastraipa"/>
        <w:numPr>
          <w:ilvl w:val="1"/>
          <w:numId w:val="4"/>
        </w:numPr>
        <w:tabs>
          <w:tab w:val="left" w:pos="851"/>
        </w:tabs>
        <w:spacing w:after="120" w:line="20" w:lineRule="atLeast"/>
        <w:ind w:left="0" w:firstLine="426"/>
        <w:jc w:val="both"/>
        <w:rPr>
          <w:rFonts w:cstheme="minorHAnsi"/>
          <w:lang w:val="lt-LT"/>
        </w:rPr>
      </w:pPr>
      <w:r>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B86A1BD" w14:textId="77777777" w:rsidR="00EB3A59" w:rsidRDefault="00EB3A59" w:rsidP="00EB3A59">
      <w:pPr>
        <w:pStyle w:val="Sraopastraipa"/>
        <w:numPr>
          <w:ilvl w:val="1"/>
          <w:numId w:val="4"/>
        </w:numPr>
        <w:tabs>
          <w:tab w:val="left" w:pos="851"/>
        </w:tabs>
        <w:spacing w:after="120" w:line="20" w:lineRule="atLeast"/>
        <w:ind w:left="0" w:firstLine="426"/>
        <w:jc w:val="both"/>
        <w:rPr>
          <w:rFonts w:cstheme="minorHAnsi"/>
          <w:lang w:val="lt-LT"/>
        </w:rPr>
      </w:pPr>
      <w:r>
        <w:rPr>
          <w:lang w:val="lt-LT"/>
        </w:rPr>
        <w:t xml:space="preserve">Jeigu tiekėjas negali pateikti specialiosiose pirkimo sąlygose pagal VPĮ 46 straipsnio 1 ir 3 dalį bei 6 dalies 2 punktą nustatytų pašalinimo pagrindų nebuvimą įrodančių dokumentų (kai taikoma), </w:t>
      </w:r>
      <w:r>
        <w:rPr>
          <w:rFonts w:eastAsia="Arial"/>
          <w:color w:val="000000" w:themeColor="text1"/>
          <w:lang w:val="lt-LT"/>
        </w:rPr>
        <w:t>nes valstybėje narėje ar atitinkamoje šalyje tokie dokumentai neišduodami arba toje šalyje išduodami dokumentai neapima visų keliamų klausimų, jie gali būti pakeisti</w:t>
      </w:r>
      <w:r>
        <w:rPr>
          <w:lang w:val="lt-LT"/>
        </w:rPr>
        <w:t>:</w:t>
      </w:r>
    </w:p>
    <w:p w14:paraId="46F78502" w14:textId="77777777" w:rsidR="00EB3A59" w:rsidRDefault="00EB3A59" w:rsidP="00EB3A59">
      <w:pPr>
        <w:pStyle w:val="Sraopastraipa"/>
        <w:numPr>
          <w:ilvl w:val="2"/>
          <w:numId w:val="4"/>
        </w:numPr>
        <w:spacing w:after="0" w:line="240" w:lineRule="auto"/>
        <w:ind w:left="993" w:hanging="567"/>
        <w:jc w:val="both"/>
        <w:rPr>
          <w:lang w:val="lt-LT"/>
        </w:rPr>
      </w:pPr>
      <w:r>
        <w:rPr>
          <w:lang w:val="lt-LT"/>
        </w:rPr>
        <w:t>priesaikos deklaracija;</w:t>
      </w:r>
    </w:p>
    <w:p w14:paraId="20B68428" w14:textId="77777777" w:rsidR="00EB3A59" w:rsidRDefault="00EB3A59" w:rsidP="00EB3A59">
      <w:pPr>
        <w:pStyle w:val="Sraopastraipa"/>
        <w:numPr>
          <w:ilvl w:val="2"/>
          <w:numId w:val="4"/>
        </w:numPr>
        <w:tabs>
          <w:tab w:val="left" w:pos="993"/>
        </w:tabs>
        <w:spacing w:after="0" w:line="240" w:lineRule="auto"/>
        <w:ind w:left="0" w:firstLine="426"/>
        <w:jc w:val="both"/>
        <w:rPr>
          <w:lang w:val="lt-LT"/>
        </w:rPr>
      </w:pPr>
      <w:r>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4F8B1A0" w14:textId="77777777" w:rsidR="00EB3A59" w:rsidRDefault="00EB3A59" w:rsidP="00EB3A59">
      <w:pPr>
        <w:pStyle w:val="Sraopastraipa"/>
        <w:numPr>
          <w:ilvl w:val="1"/>
          <w:numId w:val="4"/>
        </w:numPr>
        <w:tabs>
          <w:tab w:val="left" w:pos="993"/>
        </w:tabs>
        <w:spacing w:after="120" w:line="20" w:lineRule="atLeast"/>
        <w:ind w:left="0" w:firstLine="426"/>
        <w:jc w:val="both"/>
        <w:rPr>
          <w:rFonts w:cstheme="minorHAnsi"/>
          <w:lang w:val="lt-LT"/>
        </w:rPr>
      </w:pPr>
      <w:r>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Pr>
          <w:i/>
          <w:iCs/>
          <w:lang w:val="lt-LT"/>
        </w:rPr>
        <w:t>Apostille</w:t>
      </w:r>
      <w:proofErr w:type="spellEnd"/>
      <w:r>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Pr>
          <w:i/>
          <w:iCs/>
          <w:lang w:val="lt-LT"/>
        </w:rPr>
        <w:t>Apostille</w:t>
      </w:r>
      <w:proofErr w:type="spellEnd"/>
      <w:r>
        <w:rPr>
          <w:lang w:val="lt-LT"/>
        </w:rPr>
        <w:t>).</w:t>
      </w:r>
    </w:p>
    <w:p w14:paraId="23C2F85B" w14:textId="77777777" w:rsidR="00EB3A59" w:rsidRDefault="00EB3A59" w:rsidP="00EB3A59">
      <w:pPr>
        <w:pStyle w:val="Antrat1"/>
        <w:numPr>
          <w:ilvl w:val="0"/>
          <w:numId w:val="4"/>
        </w:numPr>
        <w:tabs>
          <w:tab w:val="left" w:pos="567"/>
        </w:tabs>
        <w:spacing w:line="20" w:lineRule="atLeast"/>
        <w:contextualSpacing/>
        <w:rPr>
          <w:rFonts w:asciiTheme="minorHAnsi" w:hAnsiTheme="minorHAnsi" w:cstheme="minorHAnsi"/>
          <w:b/>
          <w:color w:val="auto"/>
          <w:lang w:val="lt-LT"/>
        </w:rPr>
      </w:pPr>
      <w:bookmarkStart w:id="43" w:name="_Toc126263057"/>
      <w:bookmarkStart w:id="44" w:name="_Toc48053168"/>
      <w:bookmarkStart w:id="45" w:name="_Hlk90906609"/>
      <w:r>
        <w:rPr>
          <w:rFonts w:asciiTheme="minorHAnsi" w:hAnsiTheme="minorHAnsi" w:cstheme="minorHAnsi"/>
          <w:color w:val="auto"/>
          <w:lang w:val="lt-LT"/>
        </w:rPr>
        <w:t>Rėmimasis ūkio subjektų pajėgumais</w:t>
      </w:r>
      <w:bookmarkEnd w:id="43"/>
      <w:bookmarkEnd w:id="44"/>
    </w:p>
    <w:bookmarkEnd w:id="45"/>
    <w:p w14:paraId="09BE7B80" w14:textId="77777777" w:rsidR="00EB3A59" w:rsidRDefault="00EB3A59" w:rsidP="00EB3A59">
      <w:pPr>
        <w:pStyle w:val="Sraopastraipa"/>
        <w:numPr>
          <w:ilvl w:val="1"/>
          <w:numId w:val="4"/>
        </w:numPr>
        <w:tabs>
          <w:tab w:val="left" w:pos="1134"/>
        </w:tabs>
        <w:spacing w:after="0" w:line="20" w:lineRule="atLeast"/>
        <w:ind w:left="0" w:firstLine="567"/>
        <w:jc w:val="both"/>
        <w:rPr>
          <w:rFonts w:cstheme="minorHAnsi"/>
          <w:lang w:val="lt-LT"/>
        </w:rPr>
      </w:pPr>
      <w:r>
        <w:rPr>
          <w:rFonts w:cstheme="minorHAnsi"/>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Pr>
          <w:rFonts w:cstheme="minorHAnsi"/>
          <w:color w:val="000000" w:themeColor="text1"/>
          <w:lang w:val="lt-LT"/>
        </w:rPr>
        <w:t xml:space="preserve">Šiais ūkio subjektais laikomi ir </w:t>
      </w:r>
      <w:r>
        <w:rPr>
          <w:rFonts w:cstheme="minorHAnsi"/>
          <w:lang w:val="lt-LT"/>
        </w:rPr>
        <w:t>fiziniai asmenys, kuriuos pirkimo laimėjimo ir sutarties sudarymo atveju tiekėjas ar jo pasitelkiamas ūkio subjektas įdarbins (</w:t>
      </w:r>
      <w:proofErr w:type="spellStart"/>
      <w:r>
        <w:rPr>
          <w:rFonts w:cstheme="minorHAnsi"/>
          <w:lang w:val="lt-LT"/>
        </w:rPr>
        <w:t>kvazisubtiekėjai</w:t>
      </w:r>
      <w:proofErr w:type="spellEnd"/>
      <w:r>
        <w:rPr>
          <w:rFonts w:cstheme="minorHAnsi"/>
          <w:lang w:val="lt-LT"/>
        </w:rPr>
        <w:t>).</w:t>
      </w:r>
    </w:p>
    <w:p w14:paraId="6B949911" w14:textId="77777777" w:rsidR="00EB3A59" w:rsidRDefault="00EB3A59" w:rsidP="00EB3A59">
      <w:pPr>
        <w:pStyle w:val="Body2"/>
        <w:numPr>
          <w:ilvl w:val="1"/>
          <w:numId w:val="4"/>
        </w:numPr>
        <w:tabs>
          <w:tab w:val="left" w:pos="1134"/>
        </w:tabs>
        <w:spacing w:after="0"/>
        <w:ind w:left="0" w:firstLine="567"/>
        <w:rPr>
          <w:rFonts w:asciiTheme="minorHAnsi" w:hAnsiTheme="minorHAnsi" w:cstheme="minorHAnsi"/>
          <w:lang w:val="lt-LT"/>
        </w:rPr>
      </w:pPr>
      <w:r>
        <w:rPr>
          <w:rFonts w:asciiTheme="minorHAnsi" w:hAnsiTheme="minorHAnsi" w:cstheme="minorHAnsi"/>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Pr>
          <w:rFonts w:asciiTheme="minorHAnsi" w:hAnsiTheme="minorHAnsi" w:cstheme="minorHAnsi"/>
          <w:color w:val="auto"/>
          <w:lang w:val="lt-LT"/>
        </w:rPr>
        <w:t xml:space="preserve">Tiekėjas, </w:t>
      </w:r>
      <w:r>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EC10A86" w14:textId="77777777" w:rsidR="00EB3A59" w:rsidRDefault="00EB3A59" w:rsidP="00EB3A59">
      <w:pPr>
        <w:pStyle w:val="Sraopastraipa"/>
        <w:numPr>
          <w:ilvl w:val="1"/>
          <w:numId w:val="4"/>
        </w:numPr>
        <w:tabs>
          <w:tab w:val="left" w:pos="1134"/>
        </w:tabs>
        <w:spacing w:after="0" w:line="20" w:lineRule="atLeast"/>
        <w:ind w:left="0" w:firstLine="567"/>
        <w:jc w:val="both"/>
        <w:rPr>
          <w:rFonts w:cstheme="minorHAnsi"/>
          <w:lang w:val="lt-LT"/>
        </w:rPr>
      </w:pPr>
      <w:r>
        <w:rPr>
          <w:rFonts w:eastAsia="Calibri" w:cstheme="minorHAnsi"/>
          <w:bCs/>
          <w:lang w:val="lt-LT"/>
        </w:rPr>
        <w:t>Skirtingi tiekėjai gali remtis tų pačių ūkio subjektų pajėgumais,</w:t>
      </w:r>
      <w:r>
        <w:rPr>
          <w:rFonts w:eastAsia="Calibri"/>
          <w:lang w:val="lt-LT"/>
        </w:rPr>
        <w:t xml:space="preserve"> tačiau tai negali sąlygoti draudžiamų susitarimų</w:t>
      </w:r>
      <w:r>
        <w:rPr>
          <w:rFonts w:eastAsia="Calibri" w:cstheme="minorHAnsi"/>
          <w:bCs/>
          <w:lang w:val="lt-LT"/>
        </w:rPr>
        <w:t>.</w:t>
      </w:r>
    </w:p>
    <w:p w14:paraId="0EBD9F82" w14:textId="77777777" w:rsidR="00EB3A59" w:rsidRDefault="00EB3A59" w:rsidP="00EB3A59">
      <w:pPr>
        <w:pStyle w:val="Sraopastraipa"/>
        <w:numPr>
          <w:ilvl w:val="1"/>
          <w:numId w:val="4"/>
        </w:numPr>
        <w:tabs>
          <w:tab w:val="left" w:pos="1134"/>
        </w:tabs>
        <w:spacing w:after="0" w:line="20" w:lineRule="atLeast"/>
        <w:ind w:left="0" w:firstLine="567"/>
        <w:jc w:val="both"/>
        <w:rPr>
          <w:rFonts w:cstheme="minorHAnsi"/>
          <w:lang w:val="lt-LT"/>
        </w:rPr>
      </w:pPr>
      <w:r>
        <w:rPr>
          <w:rFonts w:cstheme="minorHAnsi"/>
          <w:lang w:val="lt-LT"/>
        </w:rPr>
        <w:lastRenderedPageBreak/>
        <w:t>Tiekėjų grupė gali remtis grupės dalyvių arba kitų ūkio subjektų pajėgumais, laikantis šiame bendrųjų pirkimo sąlygų skyriuje nustatytų sąlygų.</w:t>
      </w:r>
    </w:p>
    <w:p w14:paraId="1B9CF620" w14:textId="77777777" w:rsidR="00EB3A59" w:rsidRDefault="00EB3A59" w:rsidP="00EB3A59">
      <w:pPr>
        <w:pStyle w:val="Sraopastraipa"/>
        <w:numPr>
          <w:ilvl w:val="1"/>
          <w:numId w:val="4"/>
        </w:numPr>
        <w:tabs>
          <w:tab w:val="left" w:pos="1134"/>
        </w:tabs>
        <w:spacing w:after="0" w:line="20" w:lineRule="atLeast"/>
        <w:ind w:left="0" w:firstLine="567"/>
        <w:jc w:val="both"/>
        <w:rPr>
          <w:rFonts w:cstheme="minorHAnsi"/>
          <w:lang w:val="lt-LT"/>
        </w:rPr>
      </w:pPr>
      <w:r>
        <w:rPr>
          <w:rFonts w:cstheme="minorHAnsi"/>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F9AF06E" w14:textId="77777777" w:rsidR="00EB3A59" w:rsidRDefault="00EB3A59" w:rsidP="00EB3A59">
      <w:pPr>
        <w:pStyle w:val="Sraopastraipa"/>
        <w:numPr>
          <w:ilvl w:val="1"/>
          <w:numId w:val="4"/>
        </w:numPr>
        <w:tabs>
          <w:tab w:val="left" w:pos="1134"/>
        </w:tabs>
        <w:spacing w:after="0" w:line="20" w:lineRule="atLeast"/>
        <w:ind w:left="0" w:firstLine="567"/>
        <w:jc w:val="both"/>
        <w:rPr>
          <w:rFonts w:cstheme="minorHAnsi"/>
          <w:lang w:val="lt-LT"/>
        </w:rPr>
      </w:pPr>
      <w:r>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Pr>
          <w:rFonts w:cstheme="minorHAnsi"/>
          <w:color w:val="FF0000"/>
          <w:lang w:val="lt-LT"/>
        </w:rPr>
        <w:t xml:space="preserve"> </w:t>
      </w:r>
    </w:p>
    <w:p w14:paraId="26069EC1" w14:textId="77777777" w:rsidR="00EB3A59" w:rsidRDefault="00EB3A59" w:rsidP="00EB3A59">
      <w:pPr>
        <w:spacing w:after="0" w:line="20" w:lineRule="atLeast"/>
        <w:jc w:val="both"/>
        <w:rPr>
          <w:rFonts w:cstheme="minorHAnsi"/>
          <w:lang w:val="lt-LT"/>
        </w:rPr>
      </w:pPr>
    </w:p>
    <w:p w14:paraId="67051014" w14:textId="77777777" w:rsidR="00EB3A59" w:rsidRDefault="00EB3A59" w:rsidP="00EB3A59">
      <w:pPr>
        <w:pStyle w:val="Antrat1"/>
        <w:numPr>
          <w:ilvl w:val="0"/>
          <w:numId w:val="4"/>
        </w:numPr>
        <w:tabs>
          <w:tab w:val="left" w:pos="567"/>
        </w:tabs>
        <w:contextualSpacing/>
        <w:rPr>
          <w:rFonts w:ascii="Calibri" w:hAnsi="Calibri" w:cs="Calibri"/>
          <w:b/>
          <w:color w:val="auto"/>
          <w:lang w:val="lt-LT"/>
        </w:rPr>
      </w:pPr>
      <w:bookmarkStart w:id="46" w:name="_Toc126263058"/>
      <w:bookmarkStart w:id="47" w:name="_Toc48053169"/>
      <w:r>
        <w:rPr>
          <w:rFonts w:ascii="Calibri" w:hAnsi="Calibri" w:cs="Calibri"/>
          <w:color w:val="auto"/>
          <w:lang w:val="lt-LT"/>
        </w:rPr>
        <w:t>Subtiekėjų pasitelkimas</w:t>
      </w:r>
      <w:bookmarkEnd w:id="46"/>
      <w:bookmarkEnd w:id="47"/>
    </w:p>
    <w:p w14:paraId="4846B16C" w14:textId="77777777" w:rsidR="00EB3A59" w:rsidRDefault="00EB3A59" w:rsidP="00EB3A59">
      <w:pPr>
        <w:pStyle w:val="Sraopastraipa"/>
        <w:numPr>
          <w:ilvl w:val="1"/>
          <w:numId w:val="4"/>
        </w:numPr>
        <w:spacing w:after="0" w:line="20" w:lineRule="atLeast"/>
        <w:ind w:left="0" w:firstLine="567"/>
        <w:jc w:val="both"/>
        <w:rPr>
          <w:lang w:val="lt-LT"/>
        </w:rPr>
      </w:pPr>
      <w:r>
        <w:rPr>
          <w:rFonts w:eastAsia="Calibri"/>
          <w:color w:val="000000" w:themeColor="text1"/>
          <w:lang w:val="lt-LT"/>
        </w:rPr>
        <w:t xml:space="preserve">Tiekėjas savo pasiūlyme privalo nurodyti, kokiai sutarties daliai ir kokius subtiekėjus, jeigu jie pasiūlymo teikimo metu yra žinomi, jis ketina pasitelkti. </w:t>
      </w:r>
    </w:p>
    <w:p w14:paraId="5B115420" w14:textId="77777777" w:rsidR="00EB3A59" w:rsidRDefault="00EB3A59" w:rsidP="00EB3A59">
      <w:pPr>
        <w:pStyle w:val="Sraopastraipa"/>
        <w:numPr>
          <w:ilvl w:val="1"/>
          <w:numId w:val="4"/>
        </w:numPr>
        <w:spacing w:after="0" w:line="20" w:lineRule="atLeast"/>
        <w:ind w:left="0" w:firstLine="567"/>
        <w:jc w:val="both"/>
        <w:rPr>
          <w:lang w:val="lt-LT"/>
        </w:rPr>
      </w:pPr>
      <w:r>
        <w:rPr>
          <w:rFonts w:eastAsia="Calibri"/>
          <w:lang w:val="lt-LT"/>
        </w:rPr>
        <w:t>Skirtingi tiekėjai gali pasitelkti tuos pačius subtiekėjus, tačiau tai negali sąlygoti draudžiamų susitarimų</w:t>
      </w:r>
      <w:r>
        <w:rPr>
          <w:lang w:val="lt-LT"/>
        </w:rPr>
        <w:t>.</w:t>
      </w:r>
    </w:p>
    <w:p w14:paraId="42D52BF0" w14:textId="77777777" w:rsidR="00EB3A59" w:rsidRDefault="00EB3A59" w:rsidP="00EB3A59">
      <w:pPr>
        <w:pStyle w:val="Sraopastraipa"/>
        <w:numPr>
          <w:ilvl w:val="1"/>
          <w:numId w:val="4"/>
        </w:numPr>
        <w:spacing w:after="120" w:line="20" w:lineRule="atLeast"/>
        <w:ind w:left="0" w:firstLine="567"/>
        <w:jc w:val="both"/>
        <w:rPr>
          <w:rFonts w:cstheme="minorHAnsi"/>
          <w:lang w:val="lt-LT"/>
        </w:rPr>
      </w:pPr>
      <w:r>
        <w:rPr>
          <w:rFonts w:eastAsia="Calibri" w:cstheme="minorHAnsi"/>
          <w:color w:val="000000" w:themeColor="text1"/>
          <w:lang w:val="lt-LT"/>
        </w:rPr>
        <w:t>S</w:t>
      </w:r>
      <w:r>
        <w:rPr>
          <w:rFonts w:cstheme="minorHAnsi"/>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70367A3" w14:textId="77777777" w:rsidR="00EB3A59" w:rsidRDefault="00EB3A59" w:rsidP="00EB3A59">
      <w:pPr>
        <w:pStyle w:val="Sraopastraipa"/>
        <w:numPr>
          <w:ilvl w:val="1"/>
          <w:numId w:val="4"/>
        </w:numPr>
        <w:spacing w:after="0" w:line="240" w:lineRule="auto"/>
        <w:ind w:left="0" w:firstLine="567"/>
        <w:jc w:val="both"/>
        <w:rPr>
          <w:lang w:val="lt-LT"/>
        </w:rPr>
      </w:pPr>
      <w:r>
        <w:rPr>
          <w:lang w:val="lt-LT"/>
        </w:rPr>
        <w:t xml:space="preserve">Jeigu pagal specialiųjų pirkimo sąlygų reikalavimus </w:t>
      </w:r>
      <w:r>
        <w:rPr>
          <w:rFonts w:eastAsia="Calibri"/>
          <w:lang w:val="lt-LT"/>
        </w:rPr>
        <w:t xml:space="preserve">yra </w:t>
      </w:r>
      <w:r>
        <w:rPr>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28AB9CB3" w14:textId="77777777" w:rsidR="00EB3A59" w:rsidRDefault="00EB3A59" w:rsidP="00EB3A59">
      <w:pPr>
        <w:pStyle w:val="Antrat1"/>
        <w:numPr>
          <w:ilvl w:val="0"/>
          <w:numId w:val="4"/>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rFonts w:asciiTheme="minorHAnsi" w:hAnsiTheme="minorHAnsi" w:cstheme="minorHAnsi"/>
          <w:color w:val="auto"/>
          <w:lang w:val="lt-LT"/>
        </w:rPr>
        <w:t>Tiekėjų grupės dalyvavimas</w:t>
      </w:r>
      <w:bookmarkEnd w:id="68"/>
      <w:bookmarkEnd w:id="69"/>
      <w:bookmarkEnd w:id="70"/>
      <w:bookmarkEnd w:id="71"/>
    </w:p>
    <w:p w14:paraId="5AA7599D" w14:textId="77777777" w:rsidR="00EB3A59" w:rsidRDefault="00EB3A59" w:rsidP="00EB3A59">
      <w:pPr>
        <w:pStyle w:val="Sraopastraipa"/>
        <w:numPr>
          <w:ilvl w:val="1"/>
          <w:numId w:val="4"/>
        </w:numPr>
        <w:spacing w:after="120" w:line="20" w:lineRule="atLeast"/>
        <w:ind w:left="0" w:firstLine="567"/>
        <w:jc w:val="both"/>
        <w:rPr>
          <w:rFonts w:cstheme="minorHAnsi"/>
          <w:lang w:val="lt-LT"/>
        </w:rPr>
      </w:pPr>
      <w:bookmarkStart w:id="72" w:name="_Hlk90910113"/>
      <w:r>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6125CD06" w14:textId="77777777" w:rsidR="00EB3A59" w:rsidRDefault="00EB3A59" w:rsidP="00EB3A59">
      <w:pPr>
        <w:pStyle w:val="Sraopastraipa"/>
        <w:numPr>
          <w:ilvl w:val="2"/>
          <w:numId w:val="4"/>
        </w:numPr>
        <w:spacing w:after="120" w:line="20" w:lineRule="atLeast"/>
        <w:ind w:left="0" w:firstLine="567"/>
        <w:jc w:val="both"/>
        <w:rPr>
          <w:lang w:val="lt-LT"/>
        </w:rPr>
      </w:pPr>
      <w:r>
        <w:rPr>
          <w:lang w:val="lt-LT"/>
        </w:rPr>
        <w:t>tiekėjų grupės sudėtis ir kiekvieno tiekėjų grupės dalyvio įsipareigojimai vykdant numatomą su perkančiąja organizacija sudaryti sutartį;</w:t>
      </w:r>
    </w:p>
    <w:p w14:paraId="02375C17" w14:textId="77777777" w:rsidR="00EB3A59" w:rsidRDefault="00EB3A59" w:rsidP="00EB3A59">
      <w:pPr>
        <w:pStyle w:val="Sraopastraipa"/>
        <w:numPr>
          <w:ilvl w:val="2"/>
          <w:numId w:val="4"/>
        </w:numPr>
        <w:spacing w:after="120" w:line="20" w:lineRule="atLeast"/>
        <w:ind w:left="0" w:firstLine="567"/>
        <w:jc w:val="both"/>
        <w:rPr>
          <w:rFonts w:cstheme="minorHAnsi"/>
          <w:lang w:val="lt-LT"/>
        </w:rPr>
      </w:pPr>
      <w:r>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20D489F7" w14:textId="77777777" w:rsidR="00EB3A59" w:rsidRDefault="00EB3A59" w:rsidP="00EB3A59">
      <w:pPr>
        <w:pStyle w:val="Sraopastraipa"/>
        <w:numPr>
          <w:ilvl w:val="2"/>
          <w:numId w:val="4"/>
        </w:numPr>
        <w:spacing w:after="0" w:line="20" w:lineRule="atLeast"/>
        <w:ind w:left="0" w:firstLine="567"/>
        <w:jc w:val="both"/>
        <w:rPr>
          <w:lang w:val="lt-LT"/>
        </w:rPr>
      </w:pPr>
      <w:r>
        <w:rPr>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4BD97A3" w14:textId="77777777" w:rsidR="00EB3A59" w:rsidRDefault="00EB3A59" w:rsidP="00EB3A59">
      <w:pPr>
        <w:pStyle w:val="Sraopastraipa"/>
        <w:numPr>
          <w:ilvl w:val="1"/>
          <w:numId w:val="4"/>
        </w:numPr>
        <w:tabs>
          <w:tab w:val="left" w:pos="709"/>
        </w:tabs>
        <w:spacing w:after="0" w:line="240" w:lineRule="auto"/>
        <w:ind w:left="0" w:firstLine="567"/>
        <w:jc w:val="both"/>
        <w:rPr>
          <w:rFonts w:cstheme="minorHAnsi"/>
          <w:lang w:val="lt-LT"/>
        </w:rPr>
      </w:pPr>
      <w:r>
        <w:rPr>
          <w:rFonts w:cstheme="minorHAnsi"/>
          <w:lang w:val="lt-LT"/>
        </w:rPr>
        <w:t xml:space="preserve">Jeigu specialiosiose pirkimo sąlygose nenurodyta kitaip, perkančioji </w:t>
      </w:r>
      <w:r>
        <w:rPr>
          <w:rFonts w:cstheme="minorHAnsi"/>
          <w:color w:val="000000"/>
          <w:lang w:val="lt-LT"/>
        </w:rPr>
        <w:t xml:space="preserve">organizacija nereikalauja, kad </w:t>
      </w:r>
      <w:r>
        <w:rPr>
          <w:rFonts w:cstheme="minorHAnsi"/>
          <w:bCs/>
          <w:lang w:val="lt-LT"/>
        </w:rPr>
        <w:t>tiekėjų grupės</w:t>
      </w:r>
      <w:r>
        <w:rPr>
          <w:rFonts w:cstheme="minorHAnsi"/>
          <w:color w:val="000000"/>
          <w:lang w:val="lt-LT"/>
        </w:rPr>
        <w:t xml:space="preserve"> pateiktą pasiūlymą pripažinus laimėjusiu ir pasiūlius sudaryti sutartį, ši </w:t>
      </w:r>
      <w:r>
        <w:rPr>
          <w:rFonts w:cstheme="minorHAnsi"/>
          <w:bCs/>
          <w:lang w:val="lt-LT"/>
        </w:rPr>
        <w:t>tiekėjų</w:t>
      </w:r>
      <w:r>
        <w:rPr>
          <w:rFonts w:cstheme="minorHAnsi"/>
          <w:color w:val="000000"/>
          <w:lang w:val="lt-LT"/>
        </w:rPr>
        <w:t xml:space="preserve"> grupė įgytų tam tikrą teisinę formą. </w:t>
      </w:r>
    </w:p>
    <w:p w14:paraId="486EF698" w14:textId="77777777" w:rsidR="00EB3A59" w:rsidRDefault="00EB3A59" w:rsidP="00EB3A59">
      <w:pPr>
        <w:pStyle w:val="Sraopastraipa"/>
        <w:numPr>
          <w:ilvl w:val="1"/>
          <w:numId w:val="4"/>
        </w:numPr>
        <w:tabs>
          <w:tab w:val="left" w:pos="1276"/>
        </w:tabs>
        <w:spacing w:line="240" w:lineRule="auto"/>
        <w:ind w:left="0" w:firstLine="567"/>
        <w:jc w:val="both"/>
        <w:rPr>
          <w:lang w:val="lt-LT"/>
        </w:rPr>
      </w:pPr>
      <w:r>
        <w:rPr>
          <w:lang w:val="lt-LT"/>
        </w:rPr>
        <w:t xml:space="preserve">Tiekėjui, teikiančiam pasiūlymą savarankiškai ar kaip tiekėjų grupės nariui, nedraudžiama būti kito tiekėjo subtiekėju ar ūkio subjektu, kurio pajėgumais remiamasi kitas tiekėjas, tame pačiame pirkime. </w:t>
      </w:r>
    </w:p>
    <w:p w14:paraId="63F70FC4" w14:textId="77777777" w:rsidR="00EB3A59" w:rsidRDefault="00EB3A59" w:rsidP="00EB3A59">
      <w:pPr>
        <w:pStyle w:val="Antrat1"/>
        <w:numPr>
          <w:ilvl w:val="0"/>
          <w:numId w:val="4"/>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Pr>
          <w:rFonts w:asciiTheme="minorHAnsi" w:hAnsiTheme="minorHAnsi" w:cstheme="minorHAnsi"/>
          <w:color w:val="auto"/>
          <w:lang w:val="lt-LT"/>
        </w:rPr>
        <w:lastRenderedPageBreak/>
        <w:t>Reikalavimai pasiūlymų rengimui ir pateikimui</w:t>
      </w:r>
      <w:bookmarkEnd w:id="81"/>
      <w:bookmarkEnd w:id="82"/>
      <w:bookmarkEnd w:id="83"/>
      <w:bookmarkEnd w:id="84"/>
    </w:p>
    <w:p w14:paraId="1824B749" w14:textId="77777777" w:rsidR="00EB3A59" w:rsidRDefault="00EB3A59" w:rsidP="00EB3A59">
      <w:pPr>
        <w:pStyle w:val="Sraopastraipa"/>
        <w:numPr>
          <w:ilvl w:val="1"/>
          <w:numId w:val="4"/>
        </w:numPr>
        <w:tabs>
          <w:tab w:val="left" w:pos="1134"/>
        </w:tabs>
        <w:spacing w:after="120" w:line="20" w:lineRule="atLeast"/>
        <w:ind w:left="0" w:firstLine="709"/>
        <w:jc w:val="both"/>
        <w:rPr>
          <w:lang w:val="lt-LT"/>
        </w:rPr>
      </w:pPr>
      <w:r>
        <w:rPr>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3982045" w14:textId="77777777" w:rsidR="00EB3A59" w:rsidRDefault="00EB3A59" w:rsidP="00EB3A59">
      <w:pPr>
        <w:pStyle w:val="Sraopastraipa"/>
        <w:numPr>
          <w:ilvl w:val="1"/>
          <w:numId w:val="4"/>
        </w:numPr>
        <w:tabs>
          <w:tab w:val="left" w:pos="1134"/>
        </w:tabs>
        <w:spacing w:after="0" w:line="240" w:lineRule="auto"/>
        <w:ind w:left="0" w:firstLine="709"/>
        <w:jc w:val="both"/>
        <w:rPr>
          <w:lang w:val="lt-LT"/>
        </w:rPr>
      </w:pPr>
      <w:r>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Pr>
          <w:rFonts w:eastAsia="Times New Roman"/>
          <w:lang w:val="lt-LT"/>
        </w:rPr>
        <w:t>Atsižvelgiant į tai, tiekėjams siūloma rengti pasiūlymus taip, kad liktų pakankamai laiko jiems laiku ir tinkamai pateikti.</w:t>
      </w:r>
      <w:r>
        <w:rPr>
          <w:lang w:val="lt-LT"/>
        </w:rPr>
        <w:t xml:space="preserve"> Pasiūlymai, gauti po nustatytos pasiūlymų pateikimo termino pabaigos, bus laikomi negautais ir nebus vertinami.  Sutrikus CVP IS veikimui, tiekėjai turi imtis veiksmų, numatytų </w:t>
      </w:r>
      <w:r>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Pr>
          <w:rFonts w:ascii="Calibri" w:hAnsi="Calibri" w:cs="Calibri"/>
          <w:shd w:val="clear" w:color="auto" w:fill="FFFFFF"/>
          <w:lang w:val="lt-LT"/>
        </w:rPr>
        <w:t>, patvirtintose</w:t>
      </w:r>
      <w:r>
        <w:rPr>
          <w:lang w:val="lt-LT"/>
        </w:rPr>
        <w:t xml:space="preserve"> </w:t>
      </w:r>
      <w:r>
        <w:rPr>
          <w:rFonts w:ascii="Calibri" w:hAnsi="Calibri" w:cs="Calibri"/>
          <w:shd w:val="clear" w:color="auto" w:fill="FFFFFF"/>
          <w:lang w:val="lt-LT"/>
        </w:rPr>
        <w:t>Viešųjų pirkimų tarnybos direktoriaus 2018 m. kovo 15 d. įsakymu Nr. 1S-31.</w:t>
      </w:r>
    </w:p>
    <w:p w14:paraId="0E1ACC1D" w14:textId="77777777" w:rsidR="00EB3A59" w:rsidRDefault="00EB3A59" w:rsidP="00EB3A59">
      <w:pPr>
        <w:spacing w:after="0" w:line="240" w:lineRule="auto"/>
        <w:ind w:firstLine="709"/>
        <w:jc w:val="both"/>
        <w:rPr>
          <w:rFonts w:cstheme="minorHAnsi"/>
          <w:highlight w:val="yellow"/>
          <w:lang w:val="lt-LT"/>
        </w:rPr>
      </w:pPr>
      <w:r>
        <w:rPr>
          <w:lang w:val="lt-LT"/>
        </w:rPr>
        <w:t xml:space="preserve">13.3. Tiekėjas pasiūlyme turi aiškiai nurodyti, kuri pasiūlymo informacija yra </w:t>
      </w:r>
      <w:r>
        <w:rPr>
          <w:b/>
          <w:bCs/>
          <w:lang w:val="lt-LT"/>
        </w:rPr>
        <w:t>konfidenciali</w:t>
      </w:r>
      <w:r>
        <w:rPr>
          <w:lang w:val="lt-LT"/>
        </w:rPr>
        <w:t xml:space="preserve">, vadovaujantis VPĮ 20 straipsniu. </w:t>
      </w:r>
      <w:r>
        <w:rPr>
          <w:rFonts w:eastAsia="Times New Roman"/>
          <w:lang w:val="lt-LT"/>
        </w:rPr>
        <w:t>Jei tokia informacija pasiūlyme nebus nurodyta, tuomet bus laikoma, kad bet kuri pateiktame pasiūlyme nurodyta informacija nėra konfidenciali.</w:t>
      </w:r>
      <w:r>
        <w:rPr>
          <w:lang w:val="lt-LT"/>
        </w:rPr>
        <w:t xml:space="preserve"> Konfidencialia informacija negali būti laikomos pasiūlymo charakteristikos, į kurias turi būti atsižvelgiama vertinant pasiūlymus, taip pat informacija, nurodyta VPĮ 20 straipsnio 2 dalyje.</w:t>
      </w:r>
      <w:r>
        <w:rPr>
          <w:rFonts w:ascii="Arial" w:hAnsi="Arial" w:cs="Arial"/>
          <w:lang w:val="lt-LT"/>
        </w:rPr>
        <w:t xml:space="preserve"> </w:t>
      </w:r>
      <w:r>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Pr>
          <w:color w:val="000000" w:themeColor="text1"/>
          <w:lang w:val="lt-LT"/>
        </w:rPr>
        <w:t xml:space="preserve"> (kuris negali būti trumpesnis kaip  3 darbo dienos) </w:t>
      </w:r>
      <w:r>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Pr>
          <w:shd w:val="clear" w:color="auto" w:fill="FFFFFF"/>
          <w:lang w:val="lt-LT"/>
        </w:rPr>
        <w:t>pasiūlymo aspektų santrauką ir jų technines charakteristikas, taip, kad nebūtų galima nustatyti konfidencialios informacijos)</w:t>
      </w:r>
      <w:r>
        <w:rPr>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35152E3B" w14:textId="77777777" w:rsidR="00EB3A59" w:rsidRDefault="00EB3A59" w:rsidP="00EB3A59">
      <w:pPr>
        <w:pStyle w:val="Sraopastraipa"/>
        <w:numPr>
          <w:ilvl w:val="1"/>
          <w:numId w:val="6"/>
        </w:numPr>
        <w:tabs>
          <w:tab w:val="left" w:pos="1134"/>
        </w:tabs>
        <w:spacing w:after="0" w:line="240" w:lineRule="auto"/>
        <w:ind w:left="0" w:firstLine="709"/>
        <w:jc w:val="both"/>
        <w:rPr>
          <w:color w:val="7030A0"/>
          <w:lang w:val="lt-LT"/>
        </w:rPr>
      </w:pPr>
      <w:r>
        <w:rPr>
          <w:rFonts w:eastAsia="Arial"/>
          <w:color w:val="000000" w:themeColor="text1"/>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Pr>
          <w:rFonts w:eastAsia="Arial"/>
          <w:b/>
          <w:bCs/>
          <w:color w:val="000000" w:themeColor="text1"/>
          <w:lang w:val="lt-LT"/>
        </w:rPr>
        <w:t xml:space="preserve"> </w:t>
      </w:r>
      <w:r>
        <w:rPr>
          <w:rFonts w:eastAsia="Arial"/>
          <w:color w:val="000000" w:themeColor="text1"/>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089B6208" w14:textId="77777777" w:rsidR="00EB3A59" w:rsidRDefault="00EB3A59" w:rsidP="00EB3A59">
      <w:pPr>
        <w:pStyle w:val="Sraopastraipa"/>
        <w:numPr>
          <w:ilvl w:val="1"/>
          <w:numId w:val="6"/>
        </w:numPr>
        <w:tabs>
          <w:tab w:val="left" w:pos="1134"/>
        </w:tabs>
        <w:spacing w:after="0" w:line="240" w:lineRule="auto"/>
        <w:ind w:left="0" w:firstLine="709"/>
        <w:jc w:val="both"/>
        <w:rPr>
          <w:rFonts w:cstheme="minorHAnsi"/>
          <w:color w:val="7030A0"/>
          <w:lang w:val="lt-LT"/>
        </w:rPr>
      </w:pPr>
      <w:r>
        <w:rPr>
          <w:rFonts w:cstheme="minorHAnsi"/>
          <w:bCs/>
          <w:iCs/>
          <w:lang w:val="lt-LT"/>
        </w:rPr>
        <w:t xml:space="preserve">Pasiūlymas galioja jame tiekėjo nurodytą laiką, </w:t>
      </w:r>
      <w:r>
        <w:rPr>
          <w:rFonts w:cstheme="minorHAnsi"/>
          <w:bCs/>
          <w:szCs w:val="24"/>
          <w:lang w:val="lt-LT"/>
        </w:rPr>
        <w:t xml:space="preserve">tačiau ne trumpiau nei numatyta specialiosiose </w:t>
      </w:r>
      <w:r>
        <w:rPr>
          <w:rFonts w:cstheme="minorHAnsi"/>
          <w:lang w:val="lt-LT"/>
        </w:rPr>
        <w:t>pirkimo sąlygose</w:t>
      </w:r>
      <w:r>
        <w:rPr>
          <w:rFonts w:cstheme="minorHAnsi"/>
          <w:bCs/>
          <w:szCs w:val="24"/>
          <w:lang w:val="lt-LT"/>
        </w:rPr>
        <w:t>. Jeigu pasiūlyme nenurodytas jo galiojimo laikas, laikoma, kad pasiūlymas galioja tiek, kiek numatyta specialiosiose pirkimo sąlygose</w:t>
      </w:r>
      <w:r>
        <w:rPr>
          <w:rFonts w:cstheme="minorHAnsi"/>
          <w:bCs/>
          <w:iCs/>
          <w:lang w:val="lt-LT"/>
        </w:rPr>
        <w:t>.</w:t>
      </w:r>
    </w:p>
    <w:p w14:paraId="4C0C8327" w14:textId="77777777" w:rsidR="00EB3A59" w:rsidRDefault="00EB3A59" w:rsidP="00EB3A59">
      <w:pPr>
        <w:pStyle w:val="Sraopastraipa"/>
        <w:numPr>
          <w:ilvl w:val="1"/>
          <w:numId w:val="6"/>
        </w:numPr>
        <w:tabs>
          <w:tab w:val="left" w:pos="1276"/>
        </w:tabs>
        <w:spacing w:line="240" w:lineRule="auto"/>
        <w:ind w:left="0" w:firstLine="709"/>
        <w:jc w:val="both"/>
        <w:rPr>
          <w:rFonts w:cstheme="minorHAnsi"/>
          <w:lang w:val="lt-LT"/>
        </w:rPr>
      </w:pPr>
      <w:r>
        <w:rPr>
          <w:rFonts w:cstheme="minorHAnsi"/>
          <w:lang w:val="lt-LT"/>
        </w:rPr>
        <w:t xml:space="preserve">Perkančioji organizacija turi teisę prašyti, kad tiekėjai pratęstų pasiūlymų galiojimą iki konkrečiai nurodyto termino. </w:t>
      </w:r>
    </w:p>
    <w:p w14:paraId="17105C7E" w14:textId="77777777" w:rsidR="00EB3A59" w:rsidRDefault="00EB3A59" w:rsidP="00EB3A59">
      <w:pPr>
        <w:pStyle w:val="Sraopastraipa"/>
        <w:numPr>
          <w:ilvl w:val="1"/>
          <w:numId w:val="6"/>
        </w:numPr>
        <w:tabs>
          <w:tab w:val="left" w:pos="1276"/>
        </w:tabs>
        <w:spacing w:line="240" w:lineRule="auto"/>
        <w:ind w:left="0" w:firstLine="709"/>
        <w:jc w:val="both"/>
        <w:rPr>
          <w:lang w:val="lt-LT"/>
        </w:rPr>
      </w:pPr>
      <w:r>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Pr>
          <w:rFonts w:eastAsia="Times New Roman"/>
          <w:lang w:val="lt-LT"/>
        </w:rPr>
        <w:t>Norėdamas vėl pateikti atšauktą ir pakeistą pasiūlymą, tiekėjas turi jį pateikti iš naujo. Po pasiūlymų pateikimo termino pabaigos  tiekėjas negali nei atsiimti (atšaukti), nei pakeisti jau pateikto savo pasiūlymo.</w:t>
      </w:r>
    </w:p>
    <w:p w14:paraId="69B901C5" w14:textId="77777777" w:rsidR="00EB3A59" w:rsidRDefault="00EB3A59" w:rsidP="00EB3A59">
      <w:pPr>
        <w:pStyle w:val="Sraopastraipa"/>
        <w:numPr>
          <w:ilvl w:val="1"/>
          <w:numId w:val="6"/>
        </w:numPr>
        <w:tabs>
          <w:tab w:val="left" w:pos="1276"/>
        </w:tabs>
        <w:spacing w:line="240" w:lineRule="auto"/>
        <w:ind w:left="0" w:firstLine="709"/>
        <w:jc w:val="both"/>
        <w:rPr>
          <w:lang w:val="lt-LT"/>
        </w:rPr>
      </w:pPr>
      <w:r>
        <w:rPr>
          <w:lang w:val="lt-LT"/>
        </w:rPr>
        <w:lastRenderedPageBreak/>
        <w:t xml:space="preserve">Jei specialiosiose pirkimo sąlygose nenurodyta kitaip, pasiūlymas turi būti parengtas lietuvių arba anglų kalba. Jei su pasiūlymu pateikiami dokumentai </w:t>
      </w:r>
      <w:r>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Pr>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7985E503" w14:textId="77777777" w:rsidR="00EB3A59" w:rsidRDefault="00EB3A59" w:rsidP="00EB3A59">
      <w:pPr>
        <w:pStyle w:val="Sraopastraipa"/>
        <w:numPr>
          <w:ilvl w:val="1"/>
          <w:numId w:val="6"/>
        </w:numPr>
        <w:spacing w:line="240" w:lineRule="auto"/>
        <w:ind w:left="0" w:firstLine="426"/>
        <w:jc w:val="both"/>
        <w:rPr>
          <w:lang w:val="lt-LT"/>
        </w:rPr>
      </w:pPr>
      <w:r>
        <w:rPr>
          <w:lang w:val="lt-LT"/>
        </w:rPr>
        <w:t>Pasiūlyme kaina nurodoma eurais</w:t>
      </w:r>
      <w:r>
        <w:rPr>
          <w:rFonts w:eastAsia="Calibri"/>
          <w:lang w:val="lt-LT"/>
        </w:rPr>
        <w:t>.</w:t>
      </w:r>
      <w:r>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0AFAD5C" w14:textId="77777777" w:rsidR="00EB3A59" w:rsidRDefault="00EB3A59" w:rsidP="00EB3A59">
      <w:pPr>
        <w:pStyle w:val="Sraopastraipa"/>
        <w:tabs>
          <w:tab w:val="left" w:pos="1276"/>
        </w:tabs>
        <w:spacing w:line="240" w:lineRule="auto"/>
        <w:ind w:left="709"/>
        <w:jc w:val="both"/>
        <w:rPr>
          <w:lang w:val="lt-LT"/>
        </w:rPr>
      </w:pPr>
    </w:p>
    <w:p w14:paraId="0E9A7346" w14:textId="77777777" w:rsidR="00EB3A59" w:rsidRDefault="00EB3A59" w:rsidP="00EB3A59">
      <w:pPr>
        <w:pStyle w:val="Antrat1"/>
        <w:tabs>
          <w:tab w:val="left" w:pos="567"/>
        </w:tabs>
        <w:spacing w:line="20" w:lineRule="atLeast"/>
        <w:rPr>
          <w:rFonts w:asciiTheme="minorHAnsi" w:hAnsiTheme="minorHAnsi" w:cstheme="minorHAnsi"/>
          <w:color w:val="auto"/>
          <w:lang w:val="lt-LT"/>
        </w:rPr>
      </w:pPr>
      <w:bookmarkStart w:id="85" w:name="_Toc126263061"/>
      <w:bookmarkStart w:id="86" w:name="_Toc48053175"/>
      <w:bookmarkStart w:id="87" w:name="_Hlk91497587"/>
      <w:r>
        <w:rPr>
          <w:rFonts w:asciiTheme="minorHAnsi" w:hAnsiTheme="minorHAnsi" w:cstheme="minorHAnsi"/>
          <w:color w:val="auto"/>
          <w:lang w:val="lt-LT"/>
        </w:rPr>
        <w:t>14.  Pasiūlymų šifravimas</w:t>
      </w:r>
      <w:bookmarkEnd w:id="85"/>
      <w:bookmarkEnd w:id="86"/>
    </w:p>
    <w:p w14:paraId="5644F788" w14:textId="77777777" w:rsidR="00EB3A59" w:rsidRDefault="00EB3A59" w:rsidP="00EB3A59">
      <w:pPr>
        <w:pStyle w:val="Sraopastraipa"/>
        <w:numPr>
          <w:ilvl w:val="1"/>
          <w:numId w:val="7"/>
        </w:numPr>
        <w:spacing w:after="0" w:line="240" w:lineRule="auto"/>
        <w:jc w:val="both"/>
        <w:rPr>
          <w:rFonts w:cstheme="minorHAnsi"/>
          <w:color w:val="000000" w:themeColor="text1"/>
          <w:lang w:val="lt-LT"/>
        </w:rPr>
      </w:pPr>
      <w:bookmarkStart w:id="88" w:name="_Ref39754676"/>
      <w:bookmarkEnd w:id="87"/>
      <w:r>
        <w:rPr>
          <w:rFonts w:cstheme="minorHAnsi"/>
          <w:color w:val="000000" w:themeColor="text1"/>
          <w:lang w:val="lt-LT"/>
        </w:rPr>
        <w:t>Tiekėjo teikiamas pasiūlymas gali būti užšifruojamas.</w:t>
      </w:r>
    </w:p>
    <w:p w14:paraId="2ED8F19A" w14:textId="77777777" w:rsidR="00EB3A59" w:rsidRDefault="00EB3A59" w:rsidP="00EB3A59">
      <w:pPr>
        <w:pStyle w:val="Sraopastraipa"/>
        <w:numPr>
          <w:ilvl w:val="1"/>
          <w:numId w:val="7"/>
        </w:numPr>
        <w:tabs>
          <w:tab w:val="left" w:pos="1134"/>
        </w:tabs>
        <w:spacing w:after="0" w:line="240" w:lineRule="auto"/>
        <w:ind w:left="0" w:firstLine="567"/>
        <w:jc w:val="both"/>
        <w:rPr>
          <w:rFonts w:cstheme="minorHAnsi"/>
          <w:color w:val="000000" w:themeColor="text1"/>
          <w:lang w:val="lt-LT"/>
        </w:rPr>
      </w:pPr>
      <w:r>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Pr>
          <w:rFonts w:cstheme="minorHAnsi"/>
          <w:color w:val="000000" w:themeColor="text1"/>
          <w:lang w:val="lt-LT"/>
        </w:rPr>
        <w:t xml:space="preserve"> (</w:t>
      </w:r>
      <w:r>
        <w:rPr>
          <w:rFonts w:cstheme="minorHAnsi"/>
          <w:b/>
          <w:bCs/>
          <w:color w:val="000000" w:themeColor="text1"/>
          <w:lang w:val="lt-LT"/>
        </w:rPr>
        <w:t>pasiūlymą reikalaujama pateikti 1 voke</w:t>
      </w:r>
      <w:r>
        <w:rPr>
          <w:rFonts w:cstheme="minorHAnsi"/>
          <w:color w:val="000000" w:themeColor="text1"/>
          <w:lang w:val="lt-LT"/>
        </w:rPr>
        <w:t>), tiekėjas, nusprendęs pateikti užšifruotą pasiūlymą, turi:</w:t>
      </w:r>
      <w:bookmarkEnd w:id="88"/>
    </w:p>
    <w:p w14:paraId="53B96893" w14:textId="77777777" w:rsidR="00EB3A59" w:rsidRDefault="00EB3A59" w:rsidP="00EB3A59">
      <w:pPr>
        <w:pStyle w:val="Sraopastraipa"/>
        <w:numPr>
          <w:ilvl w:val="2"/>
          <w:numId w:val="7"/>
        </w:numPr>
        <w:spacing w:after="0" w:line="240" w:lineRule="auto"/>
        <w:ind w:left="0" w:firstLine="567"/>
        <w:jc w:val="both"/>
        <w:rPr>
          <w:rFonts w:cstheme="minorHAnsi"/>
          <w:lang w:val="lt-LT"/>
        </w:rPr>
      </w:pPr>
      <w:r>
        <w:rPr>
          <w:rFonts w:cstheme="minorHAnsi"/>
          <w:b/>
          <w:bCs/>
          <w:color w:val="000000" w:themeColor="text1"/>
          <w:lang w:val="lt-LT"/>
        </w:rPr>
        <w:t xml:space="preserve">iki </w:t>
      </w:r>
      <w:r>
        <w:rPr>
          <w:rFonts w:cstheme="minorHAnsi"/>
          <w:b/>
          <w:color w:val="000000" w:themeColor="text1"/>
          <w:lang w:val="lt-LT"/>
        </w:rPr>
        <w:t xml:space="preserve">pasiūlymų pateikimo termino pabaigos </w:t>
      </w:r>
      <w:r>
        <w:rPr>
          <w:rFonts w:cstheme="minorHAnsi"/>
          <w:color w:val="000000" w:themeColor="text1"/>
          <w:lang w:val="lt-LT"/>
        </w:rPr>
        <w:t xml:space="preserve">naudodamasis CVP IS priemonėmis </w:t>
      </w:r>
      <w:r>
        <w:rPr>
          <w:rFonts w:cstheme="minorHAnsi"/>
          <w:iCs/>
          <w:color w:val="000000" w:themeColor="text1"/>
          <w:lang w:val="lt-LT"/>
        </w:rPr>
        <w:t xml:space="preserve">pateikti užšifruotą pasiūlymą (užšifruojamas </w:t>
      </w:r>
      <w:r>
        <w:rPr>
          <w:rFonts w:cstheme="minorHAnsi"/>
          <w:lang w:val="lt-LT"/>
        </w:rPr>
        <w:t xml:space="preserve">visas pasiūlymas arba pasiūlymo dokumentas, kuriame nurodyta pasiūlymo kaina ir (ar) sąnaudos. Instrukciją, kaip tiekėjui užšifruoti pasiūlymą galima rasti </w:t>
      </w:r>
      <w:hyperlink r:id="rId40" w:history="1">
        <w:r>
          <w:rPr>
            <w:rStyle w:val="Hipersaitas"/>
            <w:rFonts w:cstheme="minorHAnsi"/>
            <w:b/>
            <w:bCs/>
            <w:lang w:val="lt-LT"/>
          </w:rPr>
          <w:t>ČIA</w:t>
        </w:r>
      </w:hyperlink>
      <w:r>
        <w:rPr>
          <w:rStyle w:val="Puslapioinaosnuoroda"/>
          <w:rFonts w:cstheme="minorHAnsi"/>
          <w:b/>
          <w:bCs/>
          <w:lang w:val="lt-LT"/>
        </w:rPr>
        <w:footnoteReference w:id="3"/>
      </w:r>
      <w:r>
        <w:rPr>
          <w:rFonts w:cstheme="minorHAnsi"/>
          <w:lang w:val="lt-LT"/>
        </w:rPr>
        <w:t>.</w:t>
      </w:r>
    </w:p>
    <w:p w14:paraId="0AEDC21F" w14:textId="77777777" w:rsidR="00EB3A59" w:rsidRDefault="00EB3A59" w:rsidP="00EB3A59">
      <w:pPr>
        <w:pStyle w:val="Sraopastraipa"/>
        <w:numPr>
          <w:ilvl w:val="2"/>
          <w:numId w:val="7"/>
        </w:numPr>
        <w:spacing w:after="0" w:line="240" w:lineRule="auto"/>
        <w:ind w:left="0" w:firstLine="567"/>
        <w:jc w:val="both"/>
        <w:rPr>
          <w:rFonts w:cstheme="minorHAnsi"/>
          <w:lang w:val="lt-LT"/>
        </w:rPr>
      </w:pPr>
      <w:r>
        <w:rPr>
          <w:rFonts w:cstheme="minorHAnsi"/>
          <w:b/>
          <w:lang w:val="lt-LT"/>
        </w:rPr>
        <w:t xml:space="preserve">per 30 min. nuo </w:t>
      </w:r>
      <w:r>
        <w:rPr>
          <w:rFonts w:cstheme="minorHAnsi"/>
          <w:b/>
          <w:color w:val="000000" w:themeColor="text1"/>
          <w:lang w:val="lt-LT"/>
        </w:rPr>
        <w:t>pasiūlymų pateikimo termino pabaigos</w:t>
      </w:r>
      <w:r>
        <w:rPr>
          <w:rFonts w:cstheme="minorHAnsi"/>
          <w:b/>
          <w:lang w:val="lt-LT"/>
        </w:rPr>
        <w:t xml:space="preserve"> </w:t>
      </w:r>
      <w:r>
        <w:rPr>
          <w:rFonts w:cstheme="minorHAnsi"/>
          <w:b/>
          <w:color w:val="000000" w:themeColor="text1"/>
          <w:lang w:val="lt-LT"/>
        </w:rPr>
        <w:t>CVP IS susirašinėjimo priemonėmis</w:t>
      </w:r>
      <w:r>
        <w:rPr>
          <w:rFonts w:cstheme="minorHAnsi"/>
          <w:color w:val="000000" w:themeColor="text1"/>
          <w:lang w:val="lt-LT"/>
        </w:rPr>
        <w:t xml:space="preserve"> pateikti slaptažodį, su kuriuo perkančioji organizacija galės iššifruoti pateiktą pasiūlymą. </w:t>
      </w:r>
      <w:r>
        <w:rPr>
          <w:rFonts w:eastAsia="Times New Roman" w:cstheme="minorHAnsi"/>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E3CD642" w14:textId="77777777" w:rsidR="00EB3A59" w:rsidRDefault="00EB3A59" w:rsidP="00EB3A59">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Pr>
          <w:rFonts w:cstheme="minorHAnsi"/>
          <w:lang w:val="lt-LT"/>
        </w:rPr>
        <w:t>neatitinkantį pirkimo dokumentuose nustatytų reikalavimų (tiekėjas nepateikė pasiūlymo kainos ir (ar) sąnaudų)</w:t>
      </w:r>
      <w:bookmarkEnd w:id="89"/>
      <w:r>
        <w:rPr>
          <w:rFonts w:eastAsia="Times New Roman" w:cstheme="minorHAnsi"/>
          <w:color w:val="000000"/>
          <w:lang w:val="lt-LT"/>
        </w:rPr>
        <w:t>.</w:t>
      </w:r>
    </w:p>
    <w:p w14:paraId="5EF48841" w14:textId="77777777" w:rsidR="00EB3A59" w:rsidRDefault="00EB3A59" w:rsidP="00EB3A59">
      <w:pPr>
        <w:spacing w:after="0" w:line="240" w:lineRule="auto"/>
        <w:ind w:firstLine="709"/>
        <w:jc w:val="both"/>
        <w:rPr>
          <w:rFonts w:cstheme="minorHAnsi"/>
          <w:color w:val="000000" w:themeColor="text1"/>
          <w:lang w:val="lt-LT"/>
        </w:rPr>
      </w:pPr>
      <w:bookmarkStart w:id="90" w:name="_Ref39754709"/>
      <w:r>
        <w:rPr>
          <w:rFonts w:cstheme="minorHAnsi"/>
          <w:color w:val="000000" w:themeColor="text1"/>
          <w:lang w:val="lt-LT"/>
        </w:rPr>
        <w:t>14.4.</w:t>
      </w:r>
      <w:r>
        <w:rPr>
          <w:rFonts w:cstheme="minorHAnsi"/>
          <w:b/>
          <w:bCs/>
          <w:color w:val="000000" w:themeColor="text1"/>
          <w:lang w:val="lt-LT"/>
        </w:rPr>
        <w:t xml:space="preserve"> Jeigu perkančioji organizacija pasiūlymus vertins pagal kainos ar sąnaudų ir kokybės santykį ir jos pasirinktos vertinti pasiūlymo techninės charakteristikos nėra kiekybiškai įvertinamos </w:t>
      </w:r>
      <w:r>
        <w:rPr>
          <w:rFonts w:cstheme="minorHAnsi"/>
          <w:color w:val="000000" w:themeColor="text1"/>
          <w:lang w:val="lt-LT"/>
        </w:rPr>
        <w:t>(</w:t>
      </w:r>
      <w:r>
        <w:rPr>
          <w:rFonts w:cstheme="minorHAnsi"/>
          <w:b/>
          <w:bCs/>
          <w:color w:val="000000" w:themeColor="text1"/>
          <w:lang w:val="lt-LT"/>
        </w:rPr>
        <w:t xml:space="preserve">pasiūlymą reikalaujama pateikti 2 vokuose), tiekėjo </w:t>
      </w:r>
      <w:r>
        <w:rPr>
          <w:rFonts w:cstheme="minorHAnsi"/>
          <w:b/>
          <w:bCs/>
          <w:lang w:val="lt-LT"/>
        </w:rPr>
        <w:t>pasiūlymo dokumentas, kuriame nurodyta pasiūlymo kaina ir (ar) sąnaudos</w:t>
      </w:r>
      <w:r>
        <w:rPr>
          <w:rFonts w:cstheme="minorHAnsi"/>
          <w:b/>
          <w:bCs/>
          <w:color w:val="000000" w:themeColor="text1"/>
          <w:lang w:val="lt-LT"/>
        </w:rPr>
        <w:t xml:space="preserve"> (antras vokas), gali būti užšifruojamas. </w:t>
      </w:r>
      <w:r>
        <w:rPr>
          <w:rFonts w:cstheme="minorHAnsi"/>
          <w:color w:val="000000" w:themeColor="text1"/>
          <w:lang w:val="lt-LT"/>
        </w:rPr>
        <w:t>Tiekėjas, nusprendęs pateikti užšifruotą dokumentą, turi:</w:t>
      </w:r>
      <w:bookmarkEnd w:id="90"/>
    </w:p>
    <w:p w14:paraId="661BFD21" w14:textId="77777777" w:rsidR="00EB3A59" w:rsidRDefault="00EB3A59" w:rsidP="00EB3A59">
      <w:pPr>
        <w:pStyle w:val="Sraopastraipa"/>
        <w:numPr>
          <w:ilvl w:val="2"/>
          <w:numId w:val="8"/>
        </w:numPr>
        <w:spacing w:after="0" w:line="240" w:lineRule="auto"/>
        <w:ind w:left="0" w:firstLine="709"/>
        <w:jc w:val="both"/>
        <w:rPr>
          <w:rFonts w:cstheme="minorHAnsi"/>
          <w:color w:val="000000" w:themeColor="text1"/>
          <w:lang w:val="lt-LT"/>
        </w:rPr>
      </w:pPr>
      <w:r>
        <w:rPr>
          <w:rFonts w:cstheme="minorHAnsi"/>
          <w:b/>
          <w:color w:val="000000" w:themeColor="text1"/>
          <w:lang w:val="lt-LT"/>
        </w:rPr>
        <w:t>iki</w:t>
      </w:r>
      <w:r>
        <w:rPr>
          <w:rFonts w:cstheme="minorHAnsi"/>
          <w:color w:val="000000" w:themeColor="text1"/>
          <w:lang w:val="lt-LT"/>
        </w:rPr>
        <w:t xml:space="preserve"> </w:t>
      </w:r>
      <w:r>
        <w:rPr>
          <w:rFonts w:cstheme="minorHAnsi"/>
          <w:b/>
          <w:color w:val="000000" w:themeColor="text1"/>
          <w:lang w:val="lt-LT"/>
        </w:rPr>
        <w:t xml:space="preserve">pasiūlymų pateikimo termino pabaigos </w:t>
      </w:r>
      <w:r>
        <w:rPr>
          <w:rFonts w:cstheme="minorHAnsi"/>
          <w:color w:val="000000" w:themeColor="text1"/>
          <w:lang w:val="lt-LT"/>
        </w:rPr>
        <w:t xml:space="preserve">naudodamasis CVP IS priemonėmis </w:t>
      </w:r>
      <w:r>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Pr>
          <w:rFonts w:cstheme="minorHAnsi"/>
          <w:color w:val="000000" w:themeColor="text1"/>
          <w:lang w:val="lt-LT"/>
        </w:rPr>
        <w:t>techninių duomenų ir kitos informacijos bei dokumentų, antra dėl kainos)</w:t>
      </w:r>
      <w:r>
        <w:rPr>
          <w:rFonts w:cstheme="minorHAnsi"/>
          <w:iCs/>
          <w:color w:val="000000" w:themeColor="text1"/>
          <w:lang w:val="lt-LT"/>
        </w:rPr>
        <w:t xml:space="preserve">, </w:t>
      </w:r>
      <w:r>
        <w:rPr>
          <w:rFonts w:cstheme="minorHAnsi"/>
          <w:color w:val="000000" w:themeColor="text1"/>
          <w:lang w:val="lt-LT"/>
        </w:rPr>
        <w:t xml:space="preserve">tačiau užšifruojamas tik dokumentas, kuriame nurodyta pasiūlymo kaina </w:t>
      </w:r>
      <w:r>
        <w:rPr>
          <w:rFonts w:cstheme="minorHAnsi"/>
          <w:lang w:val="lt-LT"/>
        </w:rPr>
        <w:t>ir (ar)</w:t>
      </w:r>
      <w:r>
        <w:rPr>
          <w:rFonts w:cstheme="minorHAnsi"/>
          <w:color w:val="000000" w:themeColor="text1"/>
          <w:lang w:val="lt-LT"/>
        </w:rPr>
        <w:t xml:space="preserve"> sąnaudos </w:t>
      </w:r>
      <w:r>
        <w:rPr>
          <w:rFonts w:cstheme="minorHAnsi"/>
          <w:b/>
          <w:color w:val="000000" w:themeColor="text1"/>
          <w:lang w:val="lt-LT"/>
        </w:rPr>
        <w:t>(antras vokas)</w:t>
      </w:r>
      <w:r>
        <w:rPr>
          <w:rFonts w:cstheme="minorHAnsi"/>
          <w:color w:val="000000" w:themeColor="text1"/>
          <w:lang w:val="lt-LT"/>
        </w:rPr>
        <w:t xml:space="preserve">. </w:t>
      </w:r>
    </w:p>
    <w:p w14:paraId="5ACABAD2" w14:textId="77777777" w:rsidR="00EB3A59" w:rsidRDefault="00EB3A59" w:rsidP="00EB3A59">
      <w:pPr>
        <w:pStyle w:val="Sraopastraipa"/>
        <w:numPr>
          <w:ilvl w:val="2"/>
          <w:numId w:val="8"/>
        </w:numPr>
        <w:spacing w:after="0" w:line="240" w:lineRule="auto"/>
        <w:ind w:left="0" w:firstLine="709"/>
        <w:jc w:val="both"/>
        <w:rPr>
          <w:rFonts w:cstheme="minorHAnsi"/>
          <w:color w:val="000000" w:themeColor="text1"/>
          <w:lang w:val="lt-LT"/>
        </w:rPr>
      </w:pPr>
      <w:r>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Pr>
          <w:rFonts w:cstheme="minorHAnsi"/>
          <w:b/>
          <w:color w:val="000000" w:themeColor="text1"/>
          <w:lang w:val="lt-LT"/>
        </w:rPr>
        <w:t>CVP IS susirašinėjimo priemonėmis</w:t>
      </w:r>
      <w:r>
        <w:rPr>
          <w:rFonts w:cstheme="minorHAnsi"/>
          <w:color w:val="000000" w:themeColor="text1"/>
          <w:lang w:val="lt-LT"/>
        </w:rPr>
        <w:t xml:space="preserve"> pateikti slaptažodį, su kuriuo perkančioji organizacija galės iššifruoti pateiktą dokumentą, kuriame nurodyta pasiūlymo kaina. </w:t>
      </w:r>
      <w:r>
        <w:rPr>
          <w:rFonts w:eastAsia="Times New Roman" w:cstheme="minorHAnsi"/>
          <w:color w:val="000000"/>
          <w:lang w:val="lt-LT"/>
        </w:rPr>
        <w:t xml:space="preserve">Iškilus CVP IS techninėms problemoms, kai tiekėjas neturi </w:t>
      </w:r>
      <w:r>
        <w:rPr>
          <w:rFonts w:eastAsia="Times New Roman" w:cstheme="minorHAnsi"/>
          <w:color w:val="000000"/>
          <w:lang w:val="lt-LT"/>
        </w:rPr>
        <w:lastRenderedPageBreak/>
        <w:t>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E6DF058" w14:textId="77777777" w:rsidR="00EB3A59" w:rsidRDefault="00EB3A59" w:rsidP="00EB3A59">
      <w:pPr>
        <w:pStyle w:val="Sraopastraipa"/>
        <w:numPr>
          <w:ilvl w:val="1"/>
          <w:numId w:val="8"/>
        </w:numPr>
        <w:spacing w:after="0" w:line="240" w:lineRule="auto"/>
        <w:ind w:left="0" w:firstLine="709"/>
        <w:jc w:val="both"/>
        <w:rPr>
          <w:rFonts w:cstheme="minorHAnsi"/>
          <w:color w:val="000000" w:themeColor="text1"/>
          <w:lang w:val="lt-LT"/>
        </w:rPr>
      </w:pPr>
      <w:bookmarkStart w:id="91" w:name="_Ref39754712"/>
      <w:r>
        <w:rPr>
          <w:rFonts w:eastAsia="Times New Roman" w:cstheme="minorHAnsi"/>
          <w:color w:val="000000"/>
          <w:lang w:val="lt-LT"/>
        </w:rPr>
        <w:t>Kai pasiūlymas pateikiamas dvejuose vokuose, i</w:t>
      </w:r>
      <w:r>
        <w:rPr>
          <w:rFonts w:cstheme="minorHAnsi"/>
          <w:lang w:val="lt-LT"/>
        </w:rPr>
        <w:t xml:space="preserve">ki susipažinimo su pasiūlymų dalimis, kuriuose nurodyta kaina ir (ar) sąnaudos (antro voko), atidarymo </w:t>
      </w:r>
      <w:r>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Pr>
          <w:rFonts w:cstheme="minorHAnsi"/>
          <w:lang w:val="lt-LT"/>
        </w:rPr>
        <w:t>neatitinkantis pirkimo dokumentuose nustatytų reikalavimų (tiekėjas nepateikė pasiūlymo kainos ir (ar) sąnaudų).</w:t>
      </w:r>
      <w:bookmarkEnd w:id="91"/>
    </w:p>
    <w:p w14:paraId="4AAA2294" w14:textId="77777777" w:rsidR="00EB3A59" w:rsidRDefault="00EB3A59" w:rsidP="00EB3A59">
      <w:pPr>
        <w:pStyle w:val="Antrat1"/>
        <w:numPr>
          <w:ilvl w:val="0"/>
          <w:numId w:val="8"/>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Toc126263062"/>
      <w:bookmarkStart w:id="93" w:name="_Toc48053176"/>
      <w:bookmarkStart w:id="94" w:name="_Ref38971207"/>
      <w:bookmarkStart w:id="95" w:name="_Ref38971193"/>
      <w:bookmarkStart w:id="96" w:name="_Hlk91497725"/>
      <w:r>
        <w:rPr>
          <w:rFonts w:asciiTheme="minorHAnsi" w:hAnsiTheme="minorHAnsi" w:cstheme="minorHAnsi"/>
          <w:color w:val="auto"/>
          <w:lang w:val="lt-LT"/>
        </w:rPr>
        <w:t>Susipažinimas su pasiūlymais</w:t>
      </w:r>
      <w:bookmarkEnd w:id="92"/>
      <w:bookmarkEnd w:id="93"/>
      <w:bookmarkEnd w:id="94"/>
      <w:bookmarkEnd w:id="95"/>
    </w:p>
    <w:p w14:paraId="7BFD73F5" w14:textId="77777777" w:rsidR="00EB3A59" w:rsidRDefault="00EB3A59" w:rsidP="00EB3A59">
      <w:pPr>
        <w:pStyle w:val="Sraopastraipa"/>
        <w:numPr>
          <w:ilvl w:val="1"/>
          <w:numId w:val="9"/>
        </w:numPr>
        <w:autoSpaceDE w:val="0"/>
        <w:autoSpaceDN w:val="0"/>
        <w:adjustRightInd w:val="0"/>
        <w:spacing w:after="0" w:line="20" w:lineRule="atLeast"/>
        <w:ind w:left="0" w:firstLine="709"/>
        <w:jc w:val="both"/>
        <w:rPr>
          <w:rFonts w:cstheme="minorHAnsi"/>
          <w:bCs/>
          <w:lang w:val="lt-LT"/>
        </w:rPr>
      </w:pPr>
      <w:bookmarkStart w:id="97" w:name="_Ref39756072"/>
      <w:bookmarkEnd w:id="96"/>
      <w:r>
        <w:rPr>
          <w:rFonts w:cstheme="minorHAnsi"/>
          <w:color w:val="000000" w:themeColor="text1"/>
          <w:lang w:val="lt-LT"/>
        </w:rPr>
        <w:t>Jeigu perkančioji organizacija pasiūlymus vertins pagal kainą arba sąnaudas arba kainos ar sąnaudų ir kokybės santykį ir jos pasirinktos vertinti Pasiūlymo techninės charakteristikos yra kiekybiškai įvertinamos (</w:t>
      </w:r>
      <w:r>
        <w:rPr>
          <w:rFonts w:cstheme="minorHAnsi"/>
          <w:b/>
          <w:bCs/>
          <w:color w:val="000000" w:themeColor="text1"/>
          <w:lang w:val="lt-LT"/>
        </w:rPr>
        <w:t>Pasiūlymą reikalaujama pateikti 1 voke</w:t>
      </w:r>
      <w:r>
        <w:rPr>
          <w:rFonts w:cstheme="minorHAnsi"/>
          <w:color w:val="000000" w:themeColor="text1"/>
          <w:lang w:val="lt-LT"/>
        </w:rPr>
        <w:t xml:space="preserve">), </w:t>
      </w:r>
      <w:r>
        <w:rPr>
          <w:rFonts w:eastAsia="Times New Roman" w:cstheme="minorHAnsi"/>
          <w:lang w:val="lt-LT"/>
        </w:rPr>
        <w:t xml:space="preserve">pradinis susipažinimas su CVP IS priemonėmis gautais pasiūlymais pradedamas specialiosiose </w:t>
      </w:r>
      <w:r>
        <w:rPr>
          <w:rFonts w:cstheme="minorHAnsi"/>
          <w:lang w:val="lt-LT"/>
        </w:rPr>
        <w:t>pirkimo sąlygose nustatytą dieną.</w:t>
      </w:r>
    </w:p>
    <w:p w14:paraId="4556894C" w14:textId="77777777" w:rsidR="00EB3A59" w:rsidRDefault="00EB3A59" w:rsidP="00EB3A59">
      <w:pPr>
        <w:pStyle w:val="Sraopastraipa"/>
        <w:numPr>
          <w:ilvl w:val="1"/>
          <w:numId w:val="9"/>
        </w:numPr>
        <w:autoSpaceDE w:val="0"/>
        <w:autoSpaceDN w:val="0"/>
        <w:adjustRightInd w:val="0"/>
        <w:spacing w:after="0" w:line="20" w:lineRule="atLeast"/>
        <w:ind w:left="0" w:firstLine="709"/>
        <w:jc w:val="both"/>
        <w:rPr>
          <w:rFonts w:cstheme="minorHAnsi"/>
          <w:bCs/>
          <w:lang w:val="lt-LT"/>
        </w:rPr>
      </w:pPr>
      <w:r>
        <w:rPr>
          <w:rFonts w:cstheme="minorHAnsi"/>
          <w:lang w:val="lt-LT"/>
        </w:rPr>
        <w:t>Jeigu perkančioji organizacija pasiūlymus vertins pagal kainos ar sąnaudų ir kokybės santykį ir jos pasirinktos vertinti pasiūlymo techninės charakteristikos nėra kiekybiškai įvertinamos (</w:t>
      </w:r>
      <w:r>
        <w:rPr>
          <w:rFonts w:cstheme="minorHAnsi"/>
          <w:b/>
          <w:bCs/>
          <w:lang w:val="lt-LT"/>
        </w:rPr>
        <w:t>pasiūlymą reikalaujama pateikti 2 vokuose</w:t>
      </w:r>
      <w:r>
        <w:rPr>
          <w:rFonts w:cstheme="minorHAnsi"/>
          <w:lang w:val="lt-LT"/>
        </w:rPr>
        <w:t>), su kiekviena pasiūlymo dalimi susipažįstama atskirai:</w:t>
      </w:r>
    </w:p>
    <w:p w14:paraId="23DDF5DD" w14:textId="77777777" w:rsidR="00EB3A59" w:rsidRDefault="00EB3A59" w:rsidP="00EB3A59">
      <w:pPr>
        <w:pStyle w:val="Sraopastraipa"/>
        <w:numPr>
          <w:ilvl w:val="2"/>
          <w:numId w:val="9"/>
        </w:numPr>
        <w:autoSpaceDE w:val="0"/>
        <w:autoSpaceDN w:val="0"/>
        <w:adjustRightInd w:val="0"/>
        <w:spacing w:after="120" w:line="20" w:lineRule="atLeast"/>
        <w:ind w:left="0" w:firstLine="709"/>
        <w:jc w:val="both"/>
        <w:rPr>
          <w:rFonts w:cstheme="minorHAnsi"/>
          <w:lang w:val="lt-LT"/>
        </w:rPr>
      </w:pPr>
      <w:r>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Pr>
          <w:rFonts w:cstheme="minorHAnsi"/>
          <w:iCs/>
          <w:lang w:val="lt-LT"/>
        </w:rPr>
        <w:t xml:space="preserve">kainą </w:t>
      </w:r>
      <w:r>
        <w:rPr>
          <w:rFonts w:cstheme="minorHAnsi"/>
          <w:lang w:val="lt-LT"/>
        </w:rPr>
        <w:t xml:space="preserve">ir (ar) </w:t>
      </w:r>
      <w:r>
        <w:rPr>
          <w:rFonts w:cstheme="minorHAnsi"/>
          <w:iCs/>
          <w:lang w:val="lt-LT"/>
        </w:rPr>
        <w:t>sąnaudas</w:t>
      </w:r>
      <w:r>
        <w:rPr>
          <w:rFonts w:eastAsia="Calibri" w:cstheme="minorHAnsi"/>
          <w:lang w:val="lt-LT"/>
        </w:rPr>
        <w:t>, vyks specialiosiose p</w:t>
      </w:r>
      <w:r>
        <w:rPr>
          <w:rFonts w:cstheme="minorHAnsi"/>
          <w:lang w:val="lt-LT"/>
        </w:rPr>
        <w:t>irkimo sąlygose nustatytą dieną.</w:t>
      </w:r>
    </w:p>
    <w:p w14:paraId="152DDD2E" w14:textId="77777777" w:rsidR="00EB3A59" w:rsidRDefault="00EB3A59" w:rsidP="00EB3A59">
      <w:pPr>
        <w:pStyle w:val="Sraopastraipa"/>
        <w:numPr>
          <w:ilvl w:val="2"/>
          <w:numId w:val="9"/>
        </w:numPr>
        <w:autoSpaceDE w:val="0"/>
        <w:autoSpaceDN w:val="0"/>
        <w:adjustRightInd w:val="0"/>
        <w:spacing w:after="0" w:line="20" w:lineRule="atLeast"/>
        <w:ind w:left="0" w:firstLine="709"/>
        <w:jc w:val="both"/>
        <w:rPr>
          <w:lang w:val="lt-LT"/>
        </w:rPr>
      </w:pPr>
      <w:r>
        <w:rPr>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1B8AE28A" w14:textId="77777777" w:rsidR="00EB3A59" w:rsidRDefault="00EB3A59" w:rsidP="00EB3A59">
      <w:pPr>
        <w:pStyle w:val="Sraopastraipa"/>
        <w:numPr>
          <w:ilvl w:val="1"/>
          <w:numId w:val="9"/>
        </w:numPr>
        <w:autoSpaceDE w:val="0"/>
        <w:autoSpaceDN w:val="0"/>
        <w:adjustRightInd w:val="0"/>
        <w:spacing w:after="0" w:line="20" w:lineRule="atLeast"/>
        <w:ind w:left="0" w:firstLine="709"/>
        <w:jc w:val="both"/>
        <w:rPr>
          <w:rFonts w:cstheme="minorHAnsi"/>
          <w:bCs/>
          <w:lang w:val="lt-LT"/>
        </w:rPr>
      </w:pPr>
      <w:r>
        <w:rPr>
          <w:rFonts w:cstheme="minorHAnsi"/>
          <w:color w:val="000000"/>
          <w:shd w:val="clear" w:color="auto" w:fill="FFFFFF"/>
          <w:lang w:val="lt-LT"/>
        </w:rPr>
        <w:t>Tiekėjai ir (ar) jų įgaliotieji atstovai susipažįstant su elektroninėmis priemonėmis pateiktais pasiūlymais nedalyvauja.</w:t>
      </w:r>
      <w:r>
        <w:rPr>
          <w:rFonts w:cstheme="minorHAnsi"/>
          <w:bCs/>
          <w:lang w:val="lt-LT"/>
        </w:rPr>
        <w:t xml:space="preserve"> </w:t>
      </w:r>
    </w:p>
    <w:p w14:paraId="3A217DC8" w14:textId="77777777" w:rsidR="00EB3A59" w:rsidRDefault="00EB3A59" w:rsidP="00EB3A59">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99" w:name="_Toc126263063"/>
      <w:bookmarkStart w:id="100" w:name="_Toc48053177"/>
      <w:bookmarkStart w:id="101" w:name="_Ref39658251"/>
      <w:bookmarkStart w:id="102" w:name="_Ref39658248"/>
      <w:bookmarkStart w:id="103" w:name="_Ref39658226"/>
      <w:bookmarkStart w:id="104" w:name="_Ref39658218"/>
      <w:bookmarkEnd w:id="97"/>
      <w:r>
        <w:rPr>
          <w:rFonts w:asciiTheme="minorHAnsi" w:hAnsiTheme="minorHAnsi" w:cstheme="minorHAnsi"/>
          <w:color w:val="auto"/>
          <w:lang w:val="lt-LT"/>
        </w:rPr>
        <w:t>Elektroninis aukcionas</w:t>
      </w:r>
      <w:bookmarkEnd w:id="99"/>
      <w:bookmarkEnd w:id="100"/>
      <w:bookmarkEnd w:id="101"/>
      <w:bookmarkEnd w:id="102"/>
      <w:bookmarkEnd w:id="103"/>
      <w:bookmarkEnd w:id="104"/>
    </w:p>
    <w:p w14:paraId="31E33D98" w14:textId="77777777" w:rsidR="00EB3A59" w:rsidRDefault="00EB3A59" w:rsidP="00EB3A59">
      <w:pPr>
        <w:pStyle w:val="Sraopastraipa"/>
        <w:numPr>
          <w:ilvl w:val="1"/>
          <w:numId w:val="9"/>
        </w:numPr>
        <w:spacing w:after="0" w:line="240" w:lineRule="auto"/>
        <w:ind w:left="0" w:firstLine="567"/>
        <w:jc w:val="both"/>
        <w:rPr>
          <w:rFonts w:cstheme="minorHAnsi"/>
          <w:lang w:val="lt-LT"/>
        </w:rPr>
      </w:pPr>
      <w:r>
        <w:rPr>
          <w:rFonts w:cstheme="minorHAnsi"/>
          <w:lang w:val="lt-LT"/>
        </w:rPr>
        <w:t>Jeigu perkančioji organizacija numato taikyti elektroninį aukcioną ji specialiosiose pirkimo sąlygose nustato jo taikymo sąlygas ir tvarką.</w:t>
      </w:r>
    </w:p>
    <w:p w14:paraId="75BEC52F" w14:textId="77777777" w:rsidR="00EB3A59" w:rsidRDefault="00EB3A59" w:rsidP="00EB3A59">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05" w:name="_Toc126263064"/>
      <w:bookmarkStart w:id="106" w:name="_Toc48053178"/>
      <w:bookmarkStart w:id="107" w:name="_Ref39667308"/>
      <w:bookmarkStart w:id="108" w:name="_Ref39667303"/>
      <w:r>
        <w:rPr>
          <w:rFonts w:asciiTheme="minorHAnsi" w:hAnsiTheme="minorHAnsi" w:cstheme="minorHAnsi"/>
          <w:color w:val="auto"/>
          <w:lang w:val="lt-LT"/>
        </w:rPr>
        <w:t>Pasiūlymų vertinimas</w:t>
      </w:r>
      <w:bookmarkEnd w:id="105"/>
      <w:bookmarkEnd w:id="106"/>
      <w:bookmarkEnd w:id="107"/>
      <w:bookmarkEnd w:id="108"/>
    </w:p>
    <w:p w14:paraId="329F9B87" w14:textId="77777777" w:rsidR="00EB3A59" w:rsidRDefault="00EB3A59" w:rsidP="00EB3A59">
      <w:pPr>
        <w:pStyle w:val="Sraopastraipa"/>
        <w:numPr>
          <w:ilvl w:val="1"/>
          <w:numId w:val="9"/>
        </w:numPr>
        <w:spacing w:line="240" w:lineRule="auto"/>
        <w:ind w:left="0" w:firstLine="567"/>
        <w:jc w:val="both"/>
        <w:rPr>
          <w:lang w:val="lt-LT"/>
        </w:rPr>
      </w:pPr>
      <w:r>
        <w:rPr>
          <w:lang w:val="lt-LT"/>
        </w:rPr>
        <w:t>Perkančioji organizacija pasiūlymus vertina ir pasiūlymų eilę sudaro pagal kriterijus ir tvarką, nurodytą pirkimo sąlygose.</w:t>
      </w:r>
    </w:p>
    <w:p w14:paraId="301E62D6" w14:textId="77777777" w:rsidR="00EB3A59" w:rsidRDefault="00EB3A59" w:rsidP="00EB3A59">
      <w:pPr>
        <w:pStyle w:val="Sraopastraipa"/>
        <w:numPr>
          <w:ilvl w:val="1"/>
          <w:numId w:val="9"/>
        </w:numPr>
        <w:spacing w:line="240" w:lineRule="auto"/>
        <w:ind w:left="0" w:firstLine="567"/>
        <w:jc w:val="both"/>
        <w:rPr>
          <w:lang w:val="lt-LT"/>
        </w:rPr>
      </w:pPr>
      <w:r>
        <w:rPr>
          <w:lang w:val="lt-LT"/>
        </w:rPr>
        <w:t xml:space="preserve">Pasiūlymus vertins Komisija. Pasiūlymų techniniams duomenims įvertinti gali būti pasitelkti ekspertai (vertinamo objekto žinovai). Pasiūlymai bus vertinami </w:t>
      </w:r>
      <w:bookmarkStart w:id="109" w:name="_Hlk505013401"/>
      <w:r>
        <w:rPr>
          <w:lang w:val="lt-LT"/>
        </w:rPr>
        <w:t xml:space="preserve">tiekėjams ir (ar) jų įgaliotiesiems atstovams </w:t>
      </w:r>
      <w:bookmarkEnd w:id="109"/>
      <w:r>
        <w:rPr>
          <w:lang w:val="lt-LT"/>
        </w:rPr>
        <w:t xml:space="preserve">nedalyvaujant. </w:t>
      </w:r>
    </w:p>
    <w:p w14:paraId="18C26896" w14:textId="77777777" w:rsidR="00EB3A59" w:rsidRDefault="00EB3A59" w:rsidP="00EB3A59">
      <w:pPr>
        <w:pStyle w:val="Sraopastraipa"/>
        <w:numPr>
          <w:ilvl w:val="1"/>
          <w:numId w:val="9"/>
        </w:numPr>
        <w:tabs>
          <w:tab w:val="left" w:pos="1418"/>
        </w:tabs>
        <w:spacing w:line="240" w:lineRule="auto"/>
        <w:ind w:left="426" w:firstLine="137"/>
        <w:jc w:val="both"/>
        <w:rPr>
          <w:lang w:val="lt-LT"/>
        </w:rPr>
      </w:pPr>
      <w:r>
        <w:rPr>
          <w:lang w:val="lt-LT"/>
        </w:rPr>
        <w:t>Atlikusi pradinį susipažinimą su pasiūlymais, perkančioji organizacija:</w:t>
      </w:r>
    </w:p>
    <w:p w14:paraId="753308D9" w14:textId="77777777" w:rsidR="00EB3A59" w:rsidRDefault="00EB3A59" w:rsidP="00EB3A59">
      <w:pPr>
        <w:pStyle w:val="Sraopastraipa"/>
        <w:numPr>
          <w:ilvl w:val="2"/>
          <w:numId w:val="9"/>
        </w:numPr>
        <w:spacing w:after="0" w:line="240" w:lineRule="auto"/>
        <w:ind w:left="0" w:firstLine="567"/>
        <w:jc w:val="both"/>
        <w:rPr>
          <w:lang w:val="lt-LT"/>
        </w:rPr>
      </w:pPr>
      <w:r>
        <w:rPr>
          <w:lang w:val="lt-LT"/>
        </w:rPr>
        <w:t>įvertina, ar pasiūlymai atitinka pirkimo dokumentuose nustatytus, su pirkimo objektu nesusijusius, reikalavimus, įskaitant nuostatas dėl alternatyvių pasiūlymų teikimo;</w:t>
      </w:r>
    </w:p>
    <w:p w14:paraId="41E75C2D" w14:textId="77777777" w:rsidR="00EB3A59" w:rsidRDefault="00EB3A59" w:rsidP="00EB3A59">
      <w:pPr>
        <w:pStyle w:val="Sraopastraipa"/>
        <w:numPr>
          <w:ilvl w:val="2"/>
          <w:numId w:val="9"/>
        </w:numPr>
        <w:shd w:val="clear" w:color="auto" w:fill="FFFFFF" w:themeFill="background1"/>
        <w:spacing w:after="0" w:line="240" w:lineRule="auto"/>
        <w:ind w:left="0" w:firstLine="567"/>
        <w:jc w:val="both"/>
        <w:rPr>
          <w:rFonts w:eastAsia="Times New Roman"/>
          <w:lang w:val="lt-LT"/>
        </w:rPr>
      </w:pPr>
      <w:r>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w:t>
      </w:r>
      <w:r>
        <w:rPr>
          <w:rFonts w:eastAsia="Times New Roman"/>
          <w:color w:val="000000" w:themeColor="text1"/>
          <w:lang w:val="lt-LT"/>
        </w:rPr>
        <w:lastRenderedPageBreak/>
        <w:t xml:space="preserve">standartų, remiantis EBVPD patikrina ar pasiūlymą pateikęs tiekėjas (ūkio subjektai, kurių pajėgumais tiekėjas remiasi ir subtiekėjai – jei taikoma) </w:t>
      </w:r>
      <w:r>
        <w:rPr>
          <w:rFonts w:eastAsia="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lang w:val="lt-LT"/>
        </w:rPr>
        <w:t>ir,</w:t>
      </w:r>
      <w:r>
        <w:rPr>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63C80130" w14:textId="77777777" w:rsidR="00EB3A59" w:rsidRDefault="00EB3A59" w:rsidP="00EB3A59">
      <w:pPr>
        <w:pStyle w:val="Sraopastraipa"/>
        <w:numPr>
          <w:ilvl w:val="2"/>
          <w:numId w:val="9"/>
        </w:numPr>
        <w:spacing w:after="0" w:line="240" w:lineRule="auto"/>
        <w:ind w:left="0" w:firstLine="709"/>
        <w:jc w:val="both"/>
        <w:rPr>
          <w:rFonts w:cstheme="minorHAnsi"/>
          <w:lang w:val="lt-LT"/>
        </w:rPr>
      </w:pPr>
      <w:r>
        <w:rPr>
          <w:rFonts w:cstheme="minorHAnsi"/>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AE27C49" w14:textId="77777777" w:rsidR="00EB3A59" w:rsidRDefault="00EB3A59" w:rsidP="00EB3A59">
      <w:pPr>
        <w:pStyle w:val="Sraopastraipa"/>
        <w:numPr>
          <w:ilvl w:val="2"/>
          <w:numId w:val="9"/>
        </w:numPr>
        <w:shd w:val="clear" w:color="auto" w:fill="FFFFFF"/>
        <w:spacing w:after="0" w:line="240" w:lineRule="auto"/>
        <w:ind w:hanging="11"/>
        <w:jc w:val="both"/>
        <w:rPr>
          <w:rFonts w:eastAsia="Times New Roman" w:cstheme="minorHAnsi"/>
          <w:lang w:val="lt-LT"/>
        </w:rPr>
      </w:pPr>
      <w:r>
        <w:rPr>
          <w:rFonts w:cstheme="minorHAnsi"/>
          <w:bCs/>
          <w:iCs/>
          <w:lang w:val="lt-LT"/>
        </w:rPr>
        <w:t>vykdo elektroninį aukcioną (jei taikoma);</w:t>
      </w:r>
    </w:p>
    <w:p w14:paraId="2DC6BAF0" w14:textId="77777777" w:rsidR="00EB3A59" w:rsidRDefault="00EB3A59" w:rsidP="00EB3A59">
      <w:pPr>
        <w:pStyle w:val="Sraopastraipa"/>
        <w:numPr>
          <w:ilvl w:val="2"/>
          <w:numId w:val="9"/>
        </w:numPr>
        <w:shd w:val="clear" w:color="auto" w:fill="FFFFFF" w:themeFill="background1"/>
        <w:spacing w:after="0" w:line="240" w:lineRule="auto"/>
        <w:ind w:left="0" w:firstLine="709"/>
        <w:jc w:val="both"/>
        <w:rPr>
          <w:rFonts w:eastAsia="Times New Roman"/>
          <w:lang w:val="lt-LT"/>
        </w:rPr>
      </w:pPr>
      <w:r>
        <w:rPr>
          <w:lang w:val="lt-LT"/>
        </w:rPr>
        <w:t>įvertina, ar tiekėjų pasiūlytos kainos ir (ar) sąnaudos nėra per didelės, perkančiajai organizacijai nepriimtinos. Taikomos VPĮ 45 straipsnio 1 dalies 5 punkto nuostatos;</w:t>
      </w:r>
    </w:p>
    <w:p w14:paraId="3BFE486D" w14:textId="77777777" w:rsidR="00EB3A59" w:rsidRDefault="00EB3A59" w:rsidP="00EB3A59">
      <w:pPr>
        <w:pStyle w:val="Sraopastraipa"/>
        <w:numPr>
          <w:ilvl w:val="2"/>
          <w:numId w:val="9"/>
        </w:numPr>
        <w:spacing w:after="120" w:line="20" w:lineRule="atLeast"/>
        <w:ind w:left="0" w:firstLine="709"/>
        <w:jc w:val="both"/>
        <w:rPr>
          <w:rFonts w:cstheme="minorHAnsi"/>
          <w:bCs/>
          <w:iCs/>
          <w:lang w:val="lt-LT"/>
        </w:rPr>
      </w:pPr>
      <w:r>
        <w:rPr>
          <w:lang w:val="lt-LT"/>
        </w:rPr>
        <w:t xml:space="preserve">tikrina, ar nebuvo pasiūlyta neįprastai maža kaina. </w:t>
      </w:r>
      <w:r>
        <w:rPr>
          <w:rFonts w:cstheme="minorHAnsi"/>
          <w:bCs/>
          <w:iCs/>
          <w:lang w:val="lt-LT"/>
        </w:rPr>
        <w:t xml:space="preserve">Jeigu pasiūlymo kaina </w:t>
      </w:r>
      <w:r>
        <w:rPr>
          <w:rFonts w:cstheme="minorHAnsi"/>
          <w:lang w:val="lt-LT"/>
        </w:rPr>
        <w:t xml:space="preserve">ir (ar) </w:t>
      </w:r>
      <w:r>
        <w:rPr>
          <w:rFonts w:cstheme="minorHAnsi"/>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Pr>
          <w:rFonts w:cstheme="minorHAnsi"/>
          <w:lang w:val="lt-LT"/>
        </w:rPr>
        <w:t xml:space="preserve">ir (ar) </w:t>
      </w:r>
      <w:r>
        <w:rPr>
          <w:rFonts w:cstheme="minorHAnsi"/>
          <w:bCs/>
          <w:iCs/>
          <w:lang w:val="lt-LT"/>
        </w:rPr>
        <w:t>sąnaudas;</w:t>
      </w:r>
    </w:p>
    <w:p w14:paraId="252D6321" w14:textId="77777777" w:rsidR="00EB3A59" w:rsidRDefault="00EB3A59" w:rsidP="00EB3A59">
      <w:pPr>
        <w:pStyle w:val="Sraopastraipa"/>
        <w:numPr>
          <w:ilvl w:val="2"/>
          <w:numId w:val="9"/>
        </w:numPr>
        <w:spacing w:after="0" w:line="240" w:lineRule="auto"/>
        <w:ind w:left="0" w:firstLine="709"/>
        <w:jc w:val="both"/>
        <w:rPr>
          <w:rFonts w:cstheme="minorHAnsi"/>
          <w:lang w:val="lt-LT"/>
        </w:rPr>
      </w:pPr>
      <w:r>
        <w:rPr>
          <w:rFonts w:cstheme="minorHAnsi"/>
          <w:lang w:val="lt-LT"/>
        </w:rPr>
        <w:t xml:space="preserve">kreipiasi į ekonomiškai naudingiausią pasiūlymą pateikusį tiekėją dėl aktualių dokumentų, patvirtinančių EBVPD nurodytą informaciją, pateikimo, </w:t>
      </w:r>
      <w:r>
        <w:rPr>
          <w:rFonts w:eastAsia="Calibri" w:cstheme="minorHAnsi"/>
          <w:lang w:val="lt-LT"/>
        </w:rPr>
        <w:t>jei, jų nebuvo paprašyta ir nebuvo įvertinta ankstesniuose pirkimo procedūros etapuose ir (arba) vadovaujantis pirkimo sąlygomis šių dokumentų nereikalaujama.</w:t>
      </w:r>
    </w:p>
    <w:p w14:paraId="5940A12F" w14:textId="77777777" w:rsidR="00EB3A59" w:rsidRDefault="00EB3A59" w:rsidP="00EB3A59">
      <w:pPr>
        <w:pStyle w:val="Sraopastraipa"/>
        <w:numPr>
          <w:ilvl w:val="1"/>
          <w:numId w:val="9"/>
        </w:numPr>
        <w:spacing w:after="120" w:line="20" w:lineRule="atLeast"/>
        <w:ind w:left="0" w:firstLine="709"/>
        <w:jc w:val="both"/>
        <w:rPr>
          <w:lang w:val="lt-LT"/>
        </w:rPr>
      </w:pPr>
      <w:r>
        <w:rPr>
          <w:lang w:val="lt-LT"/>
        </w:rPr>
        <w:t xml:space="preserve"> Jeigu tiekėjas pateikė netikslius, neišsamius ar klaidingus dokumentus ar duomenis apie atitiktį pirkimo sąlygų reikalavimams ar šių dokumentų ar duomenų trūksta, perkančioji organizacija prašo (kai ji tai gali daryti  </w:t>
      </w:r>
      <w:r>
        <w:rPr>
          <w:rFonts w:cstheme="minorHAnsi"/>
          <w:lang w:val="lt-LT"/>
        </w:rPr>
        <w:t xml:space="preserve">nepažeisdama </w:t>
      </w:r>
      <w:r>
        <w:rPr>
          <w:rStyle w:val="cf01"/>
          <w:rFonts w:cstheme="minorHAnsi"/>
          <w:lang w:val="lt-LT"/>
        </w:rPr>
        <w:t>lygiateisiškumo ir skaidrumo principų)</w:t>
      </w:r>
      <w:r>
        <w:rPr>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Pr>
          <w:rStyle w:val="Puslapioinaosnuoroda"/>
          <w:lang w:val="lt-LT"/>
        </w:rPr>
        <w:footnoteReference w:id="4"/>
      </w:r>
      <w:r>
        <w:rPr>
          <w:lang w:val="lt-LT"/>
        </w:rPr>
        <w:t>.</w:t>
      </w:r>
    </w:p>
    <w:p w14:paraId="1F746AC2" w14:textId="77777777" w:rsidR="00EB3A59" w:rsidRDefault="00EB3A59" w:rsidP="00EB3A59">
      <w:pPr>
        <w:pStyle w:val="Sraopastraipa"/>
        <w:numPr>
          <w:ilvl w:val="1"/>
          <w:numId w:val="9"/>
        </w:numPr>
        <w:spacing w:after="0" w:line="20" w:lineRule="atLeast"/>
        <w:ind w:left="0" w:firstLine="709"/>
        <w:jc w:val="both"/>
        <w:rPr>
          <w:lang w:val="lt-LT"/>
        </w:rPr>
      </w:pPr>
      <w:r>
        <w:rPr>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5030506B" w14:textId="77777777" w:rsidR="00EB3A59" w:rsidRDefault="00EB3A59" w:rsidP="00EB3A59">
      <w:pPr>
        <w:pStyle w:val="Antrat1"/>
        <w:numPr>
          <w:ilvl w:val="0"/>
          <w:numId w:val="9"/>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Pr>
          <w:rFonts w:asciiTheme="minorHAnsi" w:hAnsiTheme="minorHAnsi" w:cstheme="minorHAnsi"/>
          <w:color w:val="auto"/>
          <w:lang w:val="lt-LT"/>
        </w:rPr>
        <w:t xml:space="preserve">Pasiūlymų atmetimo </w:t>
      </w:r>
      <w:bookmarkEnd w:id="110"/>
      <w:r>
        <w:rPr>
          <w:rFonts w:asciiTheme="minorHAnsi" w:hAnsiTheme="minorHAnsi" w:cstheme="minorHAnsi"/>
          <w:color w:val="auto"/>
          <w:lang w:val="lt-LT"/>
        </w:rPr>
        <w:t>pagrindai</w:t>
      </w:r>
      <w:bookmarkEnd w:id="111"/>
    </w:p>
    <w:p w14:paraId="6889FEB2" w14:textId="77777777" w:rsidR="00EB3A59" w:rsidRDefault="00EB3A59" w:rsidP="00EB3A59">
      <w:pPr>
        <w:pStyle w:val="Sraopastraipa"/>
        <w:numPr>
          <w:ilvl w:val="1"/>
          <w:numId w:val="9"/>
        </w:numPr>
        <w:tabs>
          <w:tab w:val="left" w:pos="1418"/>
        </w:tabs>
        <w:spacing w:after="120" w:line="20" w:lineRule="atLeast"/>
        <w:ind w:left="0" w:firstLine="567"/>
        <w:jc w:val="both"/>
        <w:rPr>
          <w:rFonts w:cstheme="minorHAnsi"/>
          <w:lang w:val="lt-LT"/>
        </w:rPr>
      </w:pPr>
      <w:r>
        <w:rPr>
          <w:rFonts w:cstheme="minorHAnsi"/>
          <w:lang w:val="lt-LT"/>
        </w:rPr>
        <w:t>Tiekėjo pateiktas pasiūlymas yra atmetamas ir tiekėjas pašalinamas iš pirkimo procedūros, jeigu yra bent viena iš šių sąlygų:</w:t>
      </w:r>
    </w:p>
    <w:p w14:paraId="10FCED1A" w14:textId="77777777" w:rsidR="00EB3A59" w:rsidRDefault="00EB3A59" w:rsidP="00EB3A59">
      <w:pPr>
        <w:pStyle w:val="Sraopastraipa"/>
        <w:tabs>
          <w:tab w:val="left" w:pos="1560"/>
          <w:tab w:val="left" w:pos="1701"/>
        </w:tabs>
        <w:spacing w:after="120" w:line="20" w:lineRule="atLeast"/>
        <w:ind w:left="567"/>
        <w:jc w:val="both"/>
        <w:rPr>
          <w:lang w:val="lt-LT"/>
        </w:rPr>
      </w:pPr>
      <w:r>
        <w:rPr>
          <w:rFonts w:cstheme="minorHAnsi"/>
          <w:lang w:val="lt-LT"/>
        </w:rPr>
        <w:t>18.1.1.      tiekėjas Komisijos prašymu nepratęsia pasiūlymo galiojimo;</w:t>
      </w:r>
    </w:p>
    <w:p w14:paraId="5220AA47" w14:textId="77777777" w:rsidR="00EB3A59" w:rsidRDefault="00EB3A59" w:rsidP="00EB3A59">
      <w:pPr>
        <w:pStyle w:val="Sraopastraipa"/>
        <w:numPr>
          <w:ilvl w:val="2"/>
          <w:numId w:val="10"/>
        </w:numPr>
        <w:tabs>
          <w:tab w:val="left" w:pos="1418"/>
          <w:tab w:val="left" w:pos="1701"/>
          <w:tab w:val="left" w:pos="1843"/>
        </w:tabs>
        <w:spacing w:after="120" w:line="20" w:lineRule="atLeast"/>
        <w:ind w:hanging="153"/>
        <w:jc w:val="both"/>
        <w:rPr>
          <w:lang w:val="lt-LT"/>
        </w:rPr>
      </w:pPr>
      <w:r>
        <w:rPr>
          <w:rFonts w:eastAsia="Times New Roman"/>
          <w:color w:val="000000" w:themeColor="text1"/>
          <w:lang w:val="lt-LT"/>
        </w:rPr>
        <w:t>tiekėjas i</w:t>
      </w:r>
      <w:r>
        <w:rPr>
          <w:lang w:val="lt-LT"/>
        </w:rPr>
        <w:t xml:space="preserve">ki susipažinimo su pasiūlymais </w:t>
      </w:r>
      <w:r>
        <w:rPr>
          <w:rFonts w:eastAsia="Times New Roman"/>
          <w:color w:val="000000" w:themeColor="text1"/>
          <w:lang w:val="lt-LT"/>
        </w:rPr>
        <w:t xml:space="preserve">pradžios nepateikė pasiūlymo iššifravimo slaptažodžio; </w:t>
      </w:r>
    </w:p>
    <w:p w14:paraId="4A314999" w14:textId="77777777" w:rsidR="00EB3A59" w:rsidRDefault="00EB3A59" w:rsidP="00EB3A59">
      <w:pPr>
        <w:pStyle w:val="Sraopastraipa"/>
        <w:numPr>
          <w:ilvl w:val="2"/>
          <w:numId w:val="10"/>
        </w:numPr>
        <w:tabs>
          <w:tab w:val="left" w:pos="1418"/>
        </w:tabs>
        <w:spacing w:after="120" w:line="20" w:lineRule="atLeast"/>
        <w:ind w:left="0" w:firstLine="567"/>
        <w:jc w:val="both"/>
        <w:rPr>
          <w:rFonts w:cstheme="minorHAnsi"/>
          <w:color w:val="000000"/>
          <w:lang w:val="lt-LT"/>
        </w:rPr>
      </w:pPr>
      <w:r>
        <w:rPr>
          <w:rFonts w:cstheme="minorHAnsi"/>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Pr>
          <w:rFonts w:cstheme="minorHAnsi"/>
          <w:color w:val="000000"/>
          <w:lang w:val="lt-LT"/>
        </w:rPr>
        <w:t xml:space="preserve">padėtis atitinka nustatytus </w:t>
      </w:r>
      <w:r>
        <w:rPr>
          <w:rFonts w:cstheme="minorHAnsi"/>
          <w:color w:val="000000"/>
          <w:lang w:val="lt-LT"/>
        </w:rPr>
        <w:lastRenderedPageBreak/>
        <w:t>pašalinimo pagrindus ir perkančiosios organizacijos nurodymu tiekėjas nepakeitė šio ūkio subjekto ar subtiekėjo į pašalinimo pagrindų neturintį ūkio subjektą;</w:t>
      </w:r>
    </w:p>
    <w:p w14:paraId="5FE14A52" w14:textId="77777777" w:rsidR="00EB3A59" w:rsidRDefault="00EB3A59" w:rsidP="00EB3A59">
      <w:pPr>
        <w:pStyle w:val="Sraopastraipa"/>
        <w:numPr>
          <w:ilvl w:val="2"/>
          <w:numId w:val="10"/>
        </w:numPr>
        <w:tabs>
          <w:tab w:val="left" w:pos="1418"/>
        </w:tabs>
        <w:spacing w:after="120" w:line="240" w:lineRule="auto"/>
        <w:ind w:left="0" w:firstLine="567"/>
        <w:jc w:val="both"/>
        <w:rPr>
          <w:color w:val="000000"/>
          <w:lang w:val="lt-LT"/>
        </w:rPr>
      </w:pPr>
      <w:r>
        <w:rPr>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Pr>
          <w:color w:val="000000" w:themeColor="text1"/>
          <w:lang w:val="lt-LT"/>
        </w:rPr>
        <w:t>jam keliamų kvalifikacijos reikalavimų ir perkančiosios organizacijos nurodymu nebuvo pakeistas į reikalavimus atitinkantį ūkio subjektą;</w:t>
      </w:r>
    </w:p>
    <w:p w14:paraId="60ED2087" w14:textId="77777777" w:rsidR="00EB3A59" w:rsidRDefault="00EB3A59" w:rsidP="00EB3A59">
      <w:pPr>
        <w:pStyle w:val="Sraopastraipa"/>
        <w:numPr>
          <w:ilvl w:val="2"/>
          <w:numId w:val="10"/>
        </w:numPr>
        <w:spacing w:line="240" w:lineRule="auto"/>
        <w:ind w:left="0" w:firstLine="567"/>
        <w:jc w:val="both"/>
        <w:rPr>
          <w:lang w:val="lt-LT"/>
        </w:rPr>
      </w:pPr>
      <w:r>
        <w:rPr>
          <w:lang w:val="lt-LT"/>
        </w:rPr>
        <w:t>per perkančiosios organizacijos nustatytą terminą nepatikslino, nepapildė, nepaaiškino savo pasiūlymo;</w:t>
      </w:r>
    </w:p>
    <w:p w14:paraId="0405B4BC" w14:textId="77777777" w:rsidR="00EB3A59" w:rsidRDefault="00EB3A59" w:rsidP="00EB3A59">
      <w:pPr>
        <w:pStyle w:val="Sraopastraipa"/>
        <w:numPr>
          <w:ilvl w:val="2"/>
          <w:numId w:val="10"/>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69F35408" w14:textId="77777777" w:rsidR="00EB3A59" w:rsidRDefault="00EB3A59" w:rsidP="00EB3A59">
      <w:pPr>
        <w:pStyle w:val="Sraopastraipa"/>
        <w:numPr>
          <w:ilvl w:val="2"/>
          <w:numId w:val="10"/>
        </w:numPr>
        <w:spacing w:line="240" w:lineRule="auto"/>
        <w:ind w:left="0" w:firstLine="567"/>
        <w:jc w:val="both"/>
        <w:rPr>
          <w:lang w:val="lt-LT"/>
        </w:rPr>
      </w:pPr>
      <w:r>
        <w:rPr>
          <w:lang w:val="lt-LT"/>
        </w:rPr>
        <w:t xml:space="preserve">pasiūlymas neatitinka pirkimo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5"/>
      </w:r>
      <w:r>
        <w:rPr>
          <w:color w:val="000000"/>
          <w:lang w:val="lt-LT"/>
        </w:rPr>
        <w:t>.</w:t>
      </w:r>
    </w:p>
    <w:p w14:paraId="36EB988A" w14:textId="77777777" w:rsidR="00EB3A59" w:rsidRDefault="00EB3A59" w:rsidP="00EB3A59">
      <w:pPr>
        <w:pStyle w:val="Sraopastraipa"/>
        <w:numPr>
          <w:ilvl w:val="2"/>
          <w:numId w:val="10"/>
        </w:numPr>
        <w:spacing w:after="0" w:line="240" w:lineRule="auto"/>
        <w:ind w:left="0" w:firstLine="567"/>
        <w:jc w:val="both"/>
        <w:rPr>
          <w:rFonts w:cstheme="minorHAnsi"/>
          <w:lang w:val="lt-LT"/>
        </w:rPr>
      </w:pPr>
      <w:r>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0747B39D" w14:textId="77777777" w:rsidR="00EB3A59" w:rsidRDefault="00EB3A59" w:rsidP="00EB3A59">
      <w:pPr>
        <w:pStyle w:val="Sraopastraipa"/>
        <w:numPr>
          <w:ilvl w:val="2"/>
          <w:numId w:val="10"/>
        </w:numPr>
        <w:spacing w:after="120" w:line="240" w:lineRule="auto"/>
        <w:ind w:left="0" w:firstLine="709"/>
        <w:jc w:val="both"/>
        <w:rPr>
          <w:rFonts w:cstheme="minorHAnsi"/>
          <w:lang w:val="lt-LT"/>
        </w:rPr>
      </w:pPr>
      <w:r>
        <w:rPr>
          <w:lang w:val="lt-LT"/>
        </w:rPr>
        <w:t xml:space="preserve">pasiūlyme nurodyta kaina perkančiajai organizacijai yra per didelė ir nepriimtina, išskyrus VPĮ 45 straipsnio 1 dalies 5 punkte numatytus atvejus. Jeigu šiuo pagrindu atmetamas ekonomiškai naudingiausias pasiūlymas, o </w:t>
      </w:r>
      <w:r>
        <w:rPr>
          <w:color w:val="000000"/>
          <w:lang w:val="lt-LT"/>
        </w:rPr>
        <w:t>perkančioji organizacija pirkimo dokumentuose nėra nurodžiusi pirkimui skirtų lėšų sumos,</w:t>
      </w:r>
      <w:r>
        <w:rPr>
          <w:lang w:val="lt-LT"/>
        </w:rPr>
        <w:t xml:space="preserve"> kiti pasiūlymai negali būti nustatyti laimėjusiais;</w:t>
      </w:r>
    </w:p>
    <w:p w14:paraId="64C23A77" w14:textId="77777777" w:rsidR="00EB3A59" w:rsidRDefault="00EB3A59" w:rsidP="00EB3A59">
      <w:pPr>
        <w:pStyle w:val="Sraopastraipa"/>
        <w:numPr>
          <w:ilvl w:val="2"/>
          <w:numId w:val="10"/>
        </w:numPr>
        <w:tabs>
          <w:tab w:val="left" w:pos="1701"/>
        </w:tabs>
        <w:spacing w:after="120" w:line="20" w:lineRule="atLeast"/>
        <w:ind w:left="0" w:firstLine="709"/>
        <w:jc w:val="both"/>
        <w:rPr>
          <w:rFonts w:cstheme="minorHAnsi"/>
          <w:lang w:val="lt-LT"/>
        </w:rPr>
      </w:pPr>
      <w:r>
        <w:rPr>
          <w:lang w:val="lt-LT"/>
        </w:rPr>
        <w:t>pasiūlyme nurodyta neįprastai maža kaina ir (ar) sąnaudos ir tiekėjas nepateikia tinkamų pasiūlytos neįprastai mažos kainos ir (ar) sąnaudų pagrįstumo įrodymų;</w:t>
      </w:r>
    </w:p>
    <w:p w14:paraId="0A49DC6C" w14:textId="77777777" w:rsidR="00EB3A59" w:rsidRDefault="00EB3A59" w:rsidP="00EB3A59">
      <w:pPr>
        <w:pStyle w:val="Sraopastraipa"/>
        <w:numPr>
          <w:ilvl w:val="2"/>
          <w:numId w:val="10"/>
        </w:numPr>
        <w:spacing w:after="120" w:line="20" w:lineRule="atLeast"/>
        <w:ind w:left="0" w:firstLine="709"/>
        <w:jc w:val="both"/>
        <w:rPr>
          <w:rFonts w:cstheme="minorHAnsi"/>
          <w:lang w:val="lt-LT"/>
        </w:rPr>
      </w:pPr>
      <w:r>
        <w:rPr>
          <w:lang w:val="lt-LT"/>
        </w:rPr>
        <w:t>pasiūlymas, kuriame nurodyta neįprastai maža kaina ir (ar) sąnaudos, neatitinka VPĮ 17 straipsnio 2 dalies 2 punkte nurodytų aplinkos apsaugos, socialinės ir darbo teisės įpareigojimų;</w:t>
      </w:r>
    </w:p>
    <w:p w14:paraId="4E99D202" w14:textId="77777777" w:rsidR="00EB3A59" w:rsidRDefault="00EB3A59" w:rsidP="00EB3A59">
      <w:pPr>
        <w:pStyle w:val="Sraopastraipa"/>
        <w:numPr>
          <w:ilvl w:val="2"/>
          <w:numId w:val="10"/>
        </w:numPr>
        <w:spacing w:after="120" w:line="20" w:lineRule="atLeast"/>
        <w:ind w:left="0" w:firstLine="709"/>
        <w:jc w:val="both"/>
        <w:rPr>
          <w:rFonts w:cstheme="minorHAnsi"/>
          <w:lang w:val="lt-LT"/>
        </w:rPr>
      </w:pPr>
      <w:r>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E1A6818" w14:textId="77777777" w:rsidR="00EB3A59" w:rsidRDefault="00EB3A59" w:rsidP="00EB3A59">
      <w:pPr>
        <w:pStyle w:val="Sraopastraipa"/>
        <w:numPr>
          <w:ilvl w:val="2"/>
          <w:numId w:val="10"/>
        </w:numPr>
        <w:spacing w:after="120" w:line="20" w:lineRule="atLeast"/>
        <w:ind w:left="0" w:firstLine="709"/>
        <w:jc w:val="both"/>
        <w:rPr>
          <w:lang w:val="lt-LT"/>
        </w:rPr>
      </w:pPr>
      <w:r>
        <w:rPr>
          <w:lang w:val="lt-LT"/>
        </w:rPr>
        <w:t xml:space="preserve">paaiškėja, kad ekonomiškai naudingiausią pasiūlymą pateikusio tiekėjo pasiūlymas neatitinka VPĮ 17 straipsnio 2 dalies 2 punkte nurodytų aplinkos apsaugos, socialinės ir darbo teisės įpareigojimų; </w:t>
      </w:r>
    </w:p>
    <w:p w14:paraId="56186AF6" w14:textId="77777777" w:rsidR="00EB3A59" w:rsidRDefault="00EB3A59" w:rsidP="00EB3A59">
      <w:pPr>
        <w:pStyle w:val="Sraopastraipa"/>
        <w:numPr>
          <w:ilvl w:val="2"/>
          <w:numId w:val="10"/>
        </w:numPr>
        <w:spacing w:after="120" w:line="20" w:lineRule="atLeast"/>
        <w:ind w:left="0" w:firstLine="709"/>
        <w:jc w:val="both"/>
        <w:rPr>
          <w:lang w:val="lt-LT"/>
        </w:rPr>
      </w:pPr>
      <w:r>
        <w:rPr>
          <w:lang w:val="lt-LT"/>
        </w:rPr>
        <w:t>netenkinami specialiosiose pirkimo sąlygose nustatyti reikalavimai, susiję su nacionaliniu saugumu (kai taikoma);</w:t>
      </w:r>
    </w:p>
    <w:p w14:paraId="01CC3E28" w14:textId="77777777" w:rsidR="00EB3A59" w:rsidRDefault="00EB3A59" w:rsidP="00EB3A59">
      <w:pPr>
        <w:pStyle w:val="Sraopastraipa"/>
        <w:numPr>
          <w:ilvl w:val="2"/>
          <w:numId w:val="10"/>
        </w:numPr>
        <w:spacing w:after="120" w:line="20" w:lineRule="atLeast"/>
        <w:ind w:left="0" w:firstLine="709"/>
        <w:jc w:val="both"/>
        <w:rPr>
          <w:rFonts w:cstheme="minorHAnsi"/>
          <w:lang w:val="lt-LT"/>
        </w:rPr>
      </w:pPr>
      <w:r>
        <w:rPr>
          <w:lang w:val="lt-LT"/>
        </w:rPr>
        <w:t>tiekėjas neatitinka Reglamente nustatytų reikalavimų;</w:t>
      </w:r>
    </w:p>
    <w:p w14:paraId="13792F65" w14:textId="77777777" w:rsidR="00EB3A59" w:rsidRDefault="00EB3A59" w:rsidP="00EB3A59">
      <w:pPr>
        <w:pStyle w:val="Sraopastraipa"/>
        <w:numPr>
          <w:ilvl w:val="2"/>
          <w:numId w:val="10"/>
        </w:numPr>
        <w:spacing w:after="120" w:line="20" w:lineRule="atLeast"/>
        <w:ind w:left="0" w:firstLine="709"/>
        <w:jc w:val="both"/>
        <w:rPr>
          <w:rFonts w:cstheme="minorHAnsi"/>
          <w:lang w:val="lt-LT"/>
        </w:rPr>
      </w:pPr>
      <w:r>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2B1BE546" w14:textId="77777777" w:rsidR="00EB3A59" w:rsidRDefault="00EB3A59" w:rsidP="00EB3A59">
      <w:pPr>
        <w:pStyle w:val="Sraopastraipa"/>
        <w:numPr>
          <w:ilvl w:val="2"/>
          <w:numId w:val="10"/>
        </w:numPr>
        <w:spacing w:after="120" w:line="20" w:lineRule="atLeast"/>
        <w:ind w:left="0" w:firstLine="709"/>
        <w:jc w:val="both"/>
        <w:rPr>
          <w:rFonts w:cstheme="minorHAnsi"/>
          <w:lang w:val="lt-LT"/>
        </w:rPr>
      </w:pPr>
      <w:r>
        <w:rPr>
          <w:color w:val="000000"/>
          <w:lang w:val="lt-LT"/>
        </w:rPr>
        <w:t>tiekėjas neturi reikalaujamo profesinio pajėgumo, kai perkančioji organizacija nustato tiekėjo interesų konfliktą, galintį neigiamai paveikti sutarties vykdymą;</w:t>
      </w:r>
    </w:p>
    <w:p w14:paraId="68378605" w14:textId="77777777" w:rsidR="00EB3A59" w:rsidRDefault="00EB3A59" w:rsidP="00EB3A59">
      <w:pPr>
        <w:pStyle w:val="Sraopastraipa"/>
        <w:numPr>
          <w:ilvl w:val="2"/>
          <w:numId w:val="10"/>
        </w:numPr>
        <w:spacing w:after="120" w:line="20" w:lineRule="atLeast"/>
        <w:ind w:left="0" w:firstLine="709"/>
        <w:jc w:val="both"/>
        <w:rPr>
          <w:rFonts w:cstheme="minorHAnsi"/>
          <w:lang w:val="lt-LT"/>
        </w:rPr>
      </w:pPr>
      <w:r>
        <w:rPr>
          <w:rFonts w:eastAsia="Arial"/>
          <w:lang w:val="lt-LT"/>
        </w:rPr>
        <w:t>Perkančioji organizacija gali atmesti pasiūlymus kitais specialiosiose pirkimo sąlygose nurodytais pagrindais.</w:t>
      </w:r>
    </w:p>
    <w:p w14:paraId="351D549E" w14:textId="77777777" w:rsidR="00EB3A59" w:rsidRDefault="00EB3A59" w:rsidP="00EB3A59">
      <w:pPr>
        <w:pStyle w:val="Sraopastraipa"/>
        <w:numPr>
          <w:ilvl w:val="1"/>
          <w:numId w:val="10"/>
        </w:numPr>
        <w:tabs>
          <w:tab w:val="left" w:pos="1276"/>
        </w:tabs>
        <w:spacing w:after="120" w:line="20" w:lineRule="atLeast"/>
        <w:ind w:left="0" w:firstLine="709"/>
        <w:jc w:val="both"/>
        <w:rPr>
          <w:rFonts w:cstheme="minorHAnsi"/>
          <w:lang w:val="lt-LT"/>
        </w:rPr>
      </w:pPr>
      <w:r>
        <w:rPr>
          <w:lang w:val="lt-LT"/>
        </w:rPr>
        <w:t>Apie pasiūlymo atmetimą ir tokio atmetimo priežastis tiekėjas informuojamas raštu CVP IS priemonėmis.</w:t>
      </w:r>
    </w:p>
    <w:p w14:paraId="41441354" w14:textId="77777777" w:rsidR="00EB3A59" w:rsidRDefault="00EB3A59" w:rsidP="00EB3A59">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2" w:name="_Toc126263066"/>
      <w:bookmarkStart w:id="113" w:name="_Toc48053180"/>
      <w:bookmarkStart w:id="114" w:name="_Ref40443104"/>
      <w:r>
        <w:rPr>
          <w:rFonts w:asciiTheme="minorHAnsi" w:hAnsiTheme="minorHAnsi" w:cstheme="minorHAnsi"/>
          <w:color w:val="auto"/>
          <w:lang w:val="lt-LT"/>
        </w:rPr>
        <w:lastRenderedPageBreak/>
        <w:t>Pasiūlymų eilė ir laimėtojo nustatymas</w:t>
      </w:r>
      <w:bookmarkEnd w:id="112"/>
      <w:bookmarkEnd w:id="113"/>
      <w:bookmarkEnd w:id="114"/>
    </w:p>
    <w:p w14:paraId="6BA666DD" w14:textId="77777777" w:rsidR="00EB3A59" w:rsidRDefault="00EB3A59" w:rsidP="00EB3A59">
      <w:pPr>
        <w:pStyle w:val="Sraopastraipa"/>
        <w:numPr>
          <w:ilvl w:val="1"/>
          <w:numId w:val="10"/>
        </w:numPr>
        <w:spacing w:after="0" w:line="20" w:lineRule="atLeast"/>
        <w:ind w:left="0" w:firstLine="567"/>
        <w:jc w:val="both"/>
        <w:rPr>
          <w:lang w:val="lt-LT"/>
        </w:rPr>
      </w:pPr>
      <w:r>
        <w:rPr>
          <w:lang w:val="lt-LT"/>
        </w:rPr>
        <w:t>Išnagrinėjusi, įvertinusi ir palyginusi pateiktus pasiūlymus, perkančioji organizacija nustato pasiūlymų eilę (</w:t>
      </w:r>
      <w:r>
        <w:rPr>
          <w:color w:val="000000"/>
          <w:lang w:val="lt-LT"/>
        </w:rPr>
        <w:t>išskyrus atvejus, kai pasiūlymą pateikia, arba įvertinus pasiūlymus liko tik vienas tiekėjas)</w:t>
      </w:r>
      <w:r>
        <w:rPr>
          <w:lang w:val="lt-LT"/>
        </w:rPr>
        <w:t>, į kurią įtraukia neatmestus pasiūlymus, ir nustato laimėjusį pasiūlymą bei priima sprendimą dėl sutarties sudarymo.</w:t>
      </w:r>
    </w:p>
    <w:p w14:paraId="69C514F5" w14:textId="77777777" w:rsidR="00EB3A59" w:rsidRDefault="00EB3A59" w:rsidP="00EB3A59">
      <w:pPr>
        <w:pStyle w:val="Sraopastraipa"/>
        <w:numPr>
          <w:ilvl w:val="1"/>
          <w:numId w:val="10"/>
        </w:numPr>
        <w:tabs>
          <w:tab w:val="left" w:pos="1418"/>
        </w:tabs>
        <w:spacing w:after="0" w:line="20" w:lineRule="atLeast"/>
        <w:ind w:left="0" w:firstLine="567"/>
        <w:jc w:val="both"/>
        <w:rPr>
          <w:rFonts w:cstheme="minorHAnsi"/>
          <w:bCs/>
          <w:iCs/>
          <w:lang w:val="lt-LT"/>
        </w:rPr>
      </w:pPr>
      <w:r>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8C1F1C4" w14:textId="77777777" w:rsidR="00EB3A59" w:rsidRDefault="00EB3A59" w:rsidP="00EB3A59">
      <w:pPr>
        <w:pStyle w:val="Sraopastraipa"/>
        <w:numPr>
          <w:ilvl w:val="1"/>
          <w:numId w:val="10"/>
        </w:numPr>
        <w:spacing w:after="0" w:line="20" w:lineRule="atLeast"/>
        <w:ind w:left="0" w:firstLine="567"/>
        <w:jc w:val="both"/>
        <w:rPr>
          <w:rFonts w:cstheme="minorHAnsi"/>
          <w:bCs/>
          <w:iCs/>
          <w:lang w:val="lt-LT"/>
        </w:rPr>
      </w:pPr>
      <w:r>
        <w:rPr>
          <w:rFonts w:eastAsia="Arial"/>
          <w:lang w:val="lt-LT"/>
        </w:rPr>
        <w:t xml:space="preserve">Prieš nustatydama laimėjusį pasiūlymą, </w:t>
      </w:r>
      <w:r>
        <w:rPr>
          <w:lang w:val="lt-LT"/>
        </w:rPr>
        <w:t>perkančioji organizacija</w:t>
      </w:r>
      <w:r>
        <w:rPr>
          <w:rFonts w:eastAsia="Arial"/>
          <w:lang w:val="lt-LT"/>
        </w:rPr>
        <w:t xml:space="preserve"> reikalauja, kad ekonomiškai naudingiausią pasiūlymą pateikęs tiekėjas pateiktų aktualius dokumentus, patvirtinančius pirkimo sąlygose nurodytų </w:t>
      </w:r>
      <w:r>
        <w:rPr>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5364C238" w14:textId="77777777" w:rsidR="00EB3A59" w:rsidRDefault="00EB3A59" w:rsidP="00EB3A59">
      <w:pPr>
        <w:pStyle w:val="Sraopastraipa"/>
        <w:numPr>
          <w:ilvl w:val="1"/>
          <w:numId w:val="10"/>
        </w:numPr>
        <w:spacing w:after="0" w:line="20" w:lineRule="atLeast"/>
        <w:ind w:left="0" w:firstLine="567"/>
        <w:jc w:val="both"/>
        <w:rPr>
          <w:rFonts w:cstheme="minorHAnsi"/>
          <w:bCs/>
          <w:iCs/>
          <w:lang w:val="lt-LT"/>
        </w:rPr>
      </w:pPr>
      <w:r>
        <w:rPr>
          <w:rFonts w:cstheme="minorHAnsi"/>
          <w:lang w:val="lt-LT"/>
        </w:rPr>
        <w:t>Jeigu pasiūlymą pateikė tik vienas tiekėjas arba įvertinus pasiūlymus liko tik vienas tiekėjas pasiūlymų eilė nenustatoma ir tas pasiūlymas laikomas laimėjusiu.</w:t>
      </w:r>
    </w:p>
    <w:p w14:paraId="5B7BCC43" w14:textId="77777777" w:rsidR="00EB3A59" w:rsidRDefault="00EB3A59" w:rsidP="00EB3A59">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Pr>
          <w:rFonts w:asciiTheme="minorHAnsi" w:hAnsiTheme="minorHAnsi" w:cstheme="minorHAnsi"/>
          <w:color w:val="auto"/>
          <w:lang w:val="lt-LT"/>
        </w:rPr>
        <w:t>Informavimas apie pirkimo procedūrų rezultatus</w:t>
      </w:r>
      <w:bookmarkEnd w:id="115"/>
    </w:p>
    <w:bookmarkEnd w:id="116"/>
    <w:p w14:paraId="37581216" w14:textId="77777777" w:rsidR="00EB3A59" w:rsidRDefault="00EB3A59" w:rsidP="00EB3A59">
      <w:pPr>
        <w:pStyle w:val="Sraopastraipa"/>
        <w:numPr>
          <w:ilvl w:val="1"/>
          <w:numId w:val="10"/>
        </w:numPr>
        <w:spacing w:after="0" w:line="20" w:lineRule="atLeast"/>
        <w:ind w:left="0" w:firstLine="709"/>
        <w:jc w:val="both"/>
        <w:rPr>
          <w:rFonts w:eastAsia="Arial"/>
          <w:lang w:val="lt-LT"/>
        </w:rPr>
      </w:pPr>
      <w:r>
        <w:rPr>
          <w:lang w:val="lt-LT"/>
        </w:rPr>
        <w:t>Perkančioji organizacija</w:t>
      </w:r>
      <w:r>
        <w:rPr>
          <w:rFonts w:eastAsia="Arial"/>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Pr>
          <w:color w:val="000000"/>
          <w:lang w:val="lt-LT"/>
        </w:rPr>
        <w:t>iimtas sprendimas nesudaryti sutarties.</w:t>
      </w:r>
    </w:p>
    <w:p w14:paraId="48BAB779" w14:textId="77777777" w:rsidR="00EB3A59" w:rsidRDefault="00EB3A59" w:rsidP="00EB3A59">
      <w:pPr>
        <w:pStyle w:val="Sraopastraipa"/>
        <w:numPr>
          <w:ilvl w:val="1"/>
          <w:numId w:val="10"/>
        </w:numPr>
        <w:spacing w:after="0" w:line="20" w:lineRule="atLeast"/>
        <w:ind w:left="0" w:firstLine="709"/>
        <w:jc w:val="both"/>
        <w:rPr>
          <w:rFonts w:cstheme="minorHAnsi"/>
          <w:lang w:val="lt-LT"/>
        </w:rPr>
      </w:pPr>
      <w:r>
        <w:rPr>
          <w:rStyle w:val="cf01"/>
          <w:rFonts w:cstheme="minorHAnsi"/>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3E1D82DC" w14:textId="77777777" w:rsidR="00EB3A59" w:rsidRDefault="00EB3A59" w:rsidP="00EB3A59">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7" w:name="_Toc126263068"/>
      <w:bookmarkStart w:id="118" w:name="_Toc48053182"/>
      <w:bookmarkStart w:id="119" w:name="_Ref39426005"/>
      <w:bookmarkStart w:id="120" w:name="_Ref39425999"/>
      <w:r>
        <w:rPr>
          <w:rFonts w:asciiTheme="minorHAnsi" w:hAnsiTheme="minorHAnsi" w:cstheme="minorBidi"/>
          <w:color w:val="auto"/>
          <w:lang w:val="lt-LT"/>
        </w:rPr>
        <w:t>Sutarties sudarymas</w:t>
      </w:r>
      <w:bookmarkEnd w:id="117"/>
      <w:bookmarkEnd w:id="118"/>
      <w:bookmarkEnd w:id="119"/>
      <w:bookmarkEnd w:id="120"/>
    </w:p>
    <w:p w14:paraId="0D320CF7" w14:textId="77777777" w:rsidR="00EB3A59" w:rsidRDefault="00EB3A59" w:rsidP="00EB3A59">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Pr>
          <w:lang w:val="lt-LT"/>
        </w:rPr>
        <w:t xml:space="preserve">Sutartis sudaroma su tiekėju, kurio pasiūlymas, vadovaujantis </w:t>
      </w:r>
      <w:r>
        <w:rPr>
          <w:rFonts w:cstheme="minorHAnsi"/>
          <w:lang w:val="lt-LT"/>
        </w:rPr>
        <w:t xml:space="preserve">pirkimo sąlygų nustatyta </w:t>
      </w:r>
      <w:r>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54280771" w14:textId="77777777" w:rsidR="00EB3A59" w:rsidRDefault="00EB3A59" w:rsidP="00EB3A59">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Pr>
          <w:lang w:val="lt-LT"/>
        </w:rPr>
        <w:t xml:space="preserve">Sutartis sudaroma nedelsiant, bet ne anksčiau negu pasibaigė specialiosiose pirkimo sąlygose nustatytas atidėjimo terminas, išskyrus atvejus, kai vadovaujantis VPĮ nuostatomis jis gali būti netaikomas. </w:t>
      </w:r>
      <w:r>
        <w:rPr>
          <w:rFonts w:eastAsia="Times New Roman"/>
          <w:color w:val="000000" w:themeColor="text1"/>
          <w:lang w:val="lt-LT"/>
        </w:rPr>
        <w:t xml:space="preserve">Perkančioji organizacija, gavusi tiekėjo prašymo ar ieškinio teismui kopiją, negali sudaryti sutarties, kol nesibaigė specialiosiose </w:t>
      </w:r>
      <w:r>
        <w:rPr>
          <w:lang w:val="lt-LT"/>
        </w:rPr>
        <w:t>pirkimo sąlygose nustatytas atidėjimo terminas</w:t>
      </w:r>
      <w:r>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EB25E3B" w14:textId="77777777" w:rsidR="00EB3A59" w:rsidRDefault="00EB3A59" w:rsidP="00EB3A59">
      <w:pPr>
        <w:pStyle w:val="Sraopastraipa"/>
        <w:numPr>
          <w:ilvl w:val="2"/>
          <w:numId w:val="10"/>
        </w:numPr>
        <w:shd w:val="clear" w:color="auto" w:fill="FFFFFF"/>
        <w:spacing w:after="0" w:line="240" w:lineRule="auto"/>
        <w:ind w:hanging="11"/>
        <w:jc w:val="both"/>
        <w:rPr>
          <w:rFonts w:eastAsia="Times New Roman" w:cstheme="minorHAnsi"/>
          <w:color w:val="000000"/>
          <w:lang w:val="lt-LT"/>
        </w:rPr>
      </w:pPr>
      <w:r>
        <w:rPr>
          <w:rFonts w:eastAsia="Times New Roman" w:cstheme="minorHAnsi"/>
          <w:color w:val="000000"/>
          <w:lang w:val="lt-LT"/>
        </w:rPr>
        <w:t>motyvuotą teismo nutartį, kuria atsisakoma priimti ieškinį;</w:t>
      </w:r>
    </w:p>
    <w:p w14:paraId="3BD5D1A7" w14:textId="77777777" w:rsidR="00EB3A59" w:rsidRDefault="00EB3A59" w:rsidP="00EB3A59">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14D8D3CE" w14:textId="77777777" w:rsidR="00EB3A59" w:rsidRDefault="00EB3A59" w:rsidP="00EB3A59">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teismo rezoliuciją priimti ieškinį netaikant laikinųjų apsaugos priemonių.</w:t>
      </w:r>
    </w:p>
    <w:p w14:paraId="5D423B09" w14:textId="77777777" w:rsidR="00EB3A59" w:rsidRDefault="00EB3A59" w:rsidP="00EB3A59">
      <w:pPr>
        <w:pStyle w:val="Sraopastraipa"/>
        <w:numPr>
          <w:ilvl w:val="1"/>
          <w:numId w:val="10"/>
        </w:numPr>
        <w:spacing w:after="0" w:line="240" w:lineRule="auto"/>
        <w:ind w:left="0" w:firstLine="709"/>
        <w:jc w:val="both"/>
        <w:rPr>
          <w:rFonts w:cstheme="minorHAnsi"/>
          <w:bCs/>
          <w:iCs/>
          <w:lang w:val="lt-LT"/>
        </w:rPr>
      </w:pPr>
      <w:r>
        <w:rPr>
          <w:lang w:val="lt-LT"/>
        </w:rPr>
        <w:lastRenderedPageBreak/>
        <w:t>Tiekėjas, kurio pasiūlymas nustatytas laimėjusiu, sudaryti sutartį kviečiamas raštu ir jam nurodomas laikas, iki kada jis turi sudaryti sutartį.</w:t>
      </w:r>
    </w:p>
    <w:p w14:paraId="50DFA0C2" w14:textId="77777777" w:rsidR="00EB3A59" w:rsidRDefault="00EB3A59" w:rsidP="00EB3A59">
      <w:pPr>
        <w:pStyle w:val="Sraopastraipa"/>
        <w:numPr>
          <w:ilvl w:val="1"/>
          <w:numId w:val="10"/>
        </w:numPr>
        <w:spacing w:after="0" w:line="240" w:lineRule="auto"/>
        <w:ind w:left="0" w:firstLine="709"/>
        <w:jc w:val="both"/>
        <w:rPr>
          <w:rFonts w:cstheme="minorHAnsi"/>
          <w:bCs/>
          <w:iCs/>
          <w:lang w:val="lt-LT"/>
        </w:rPr>
      </w:pPr>
      <w:r>
        <w:rPr>
          <w:lang w:val="lt-LT"/>
        </w:rPr>
        <w:t>Laikoma, kad tiekėjas atsisakė sudaryti sutartį, kai yra bent vienas iš šių atvejų:</w:t>
      </w:r>
    </w:p>
    <w:p w14:paraId="2E27202C" w14:textId="77777777" w:rsidR="00EB3A59" w:rsidRDefault="00EB3A59" w:rsidP="00EB3A59">
      <w:pPr>
        <w:pStyle w:val="Sraopastraipa"/>
        <w:numPr>
          <w:ilvl w:val="2"/>
          <w:numId w:val="10"/>
        </w:numPr>
        <w:spacing w:after="0" w:line="240" w:lineRule="auto"/>
        <w:ind w:left="0" w:firstLine="709"/>
        <w:jc w:val="both"/>
        <w:rPr>
          <w:rFonts w:cstheme="minorHAnsi"/>
          <w:bCs/>
          <w:iCs/>
          <w:lang w:val="lt-LT"/>
        </w:rPr>
      </w:pPr>
      <w:r>
        <w:rPr>
          <w:rFonts w:cstheme="minorHAnsi"/>
          <w:bCs/>
          <w:iCs/>
          <w:lang w:val="lt-LT"/>
        </w:rPr>
        <w:t>tiekėjas raštu atsisako ją sudaryti;</w:t>
      </w:r>
    </w:p>
    <w:p w14:paraId="2E0A0ED4" w14:textId="77777777" w:rsidR="00EB3A59" w:rsidRDefault="00EB3A59" w:rsidP="00EB3A59">
      <w:pPr>
        <w:pStyle w:val="Sraopastraipa"/>
        <w:numPr>
          <w:ilvl w:val="2"/>
          <w:numId w:val="10"/>
        </w:numPr>
        <w:spacing w:after="120" w:line="20" w:lineRule="atLeast"/>
        <w:ind w:left="0" w:firstLine="709"/>
        <w:jc w:val="both"/>
        <w:rPr>
          <w:rFonts w:cstheme="minorHAnsi"/>
          <w:bCs/>
          <w:iCs/>
          <w:lang w:val="lt-LT"/>
        </w:rPr>
      </w:pPr>
      <w:r>
        <w:rPr>
          <w:rFonts w:cstheme="minorHAnsi"/>
          <w:bCs/>
          <w:iCs/>
          <w:lang w:val="lt-LT"/>
        </w:rPr>
        <w:t>iki perkančiosios organizacijos nurodyto laiko nepasirašo sutarties;</w:t>
      </w:r>
    </w:p>
    <w:p w14:paraId="52E7A27F" w14:textId="77777777" w:rsidR="00EB3A59" w:rsidRDefault="00EB3A59" w:rsidP="00EB3A59">
      <w:pPr>
        <w:pStyle w:val="Sraopastraipa"/>
        <w:numPr>
          <w:ilvl w:val="2"/>
          <w:numId w:val="10"/>
        </w:numPr>
        <w:spacing w:after="120" w:line="20" w:lineRule="atLeast"/>
        <w:ind w:left="0" w:firstLine="709"/>
        <w:jc w:val="both"/>
        <w:rPr>
          <w:rFonts w:cstheme="minorHAnsi"/>
          <w:bCs/>
          <w:iCs/>
          <w:lang w:val="lt-LT"/>
        </w:rPr>
      </w:pPr>
      <w:r>
        <w:rPr>
          <w:rFonts w:cstheme="minorHAnsi"/>
          <w:bCs/>
          <w:iCs/>
          <w:lang w:val="lt-LT"/>
        </w:rPr>
        <w:t>atsisako sudaryti sutartį VPĮ ir Pirkimo sąlygose nustatytomis sąlygomis;</w:t>
      </w:r>
    </w:p>
    <w:p w14:paraId="1B51C6EB" w14:textId="77777777" w:rsidR="00EB3A59" w:rsidRDefault="00EB3A59" w:rsidP="00EB3A59">
      <w:pPr>
        <w:pStyle w:val="Sraopastraipa"/>
        <w:numPr>
          <w:ilvl w:val="2"/>
          <w:numId w:val="10"/>
        </w:numPr>
        <w:spacing w:after="120" w:line="20" w:lineRule="atLeast"/>
        <w:ind w:left="0" w:firstLine="709"/>
        <w:jc w:val="both"/>
        <w:rPr>
          <w:rFonts w:cstheme="minorHAnsi"/>
          <w:bCs/>
          <w:iCs/>
          <w:lang w:val="lt-LT"/>
        </w:rPr>
      </w:pPr>
      <w:r>
        <w:rPr>
          <w:rFonts w:cstheme="minorHAnsi"/>
          <w:bCs/>
          <w:iCs/>
          <w:lang w:val="lt-LT"/>
        </w:rPr>
        <w:t>tiekėjų grupė, kurios pasiūlymas nustatytas laimėjęs, neįsteigia juridinio asmens, jeigu toks reikalavimas nustatytas specialiosiose pirkimo sąlygose.</w:t>
      </w:r>
    </w:p>
    <w:p w14:paraId="2B48E49D" w14:textId="77777777" w:rsidR="00EB3A59" w:rsidRDefault="00EB3A59" w:rsidP="00EB3A59">
      <w:pPr>
        <w:pStyle w:val="Sraopastraipa"/>
        <w:numPr>
          <w:ilvl w:val="1"/>
          <w:numId w:val="10"/>
        </w:numPr>
        <w:spacing w:after="120" w:line="20" w:lineRule="atLeast"/>
        <w:ind w:left="0" w:firstLine="709"/>
        <w:jc w:val="both"/>
        <w:rPr>
          <w:rFonts w:cstheme="minorHAnsi"/>
          <w:bCs/>
          <w:iCs/>
          <w:lang w:val="lt-LT"/>
        </w:rPr>
      </w:pPr>
      <w:r>
        <w:rPr>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Pr>
          <w:color w:val="538135" w:themeColor="accent6" w:themeShade="BF"/>
          <w:lang w:val="lt-LT"/>
        </w:rPr>
        <w:t xml:space="preserve"> </w:t>
      </w:r>
      <w:r>
        <w:rPr>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Pr>
          <w:rFonts w:eastAsia="Calibri"/>
          <w:lang w:val="lt-LT"/>
        </w:rPr>
        <w:t>jei, jų nebuvo paprašyta ir nebuvo įvertinta ankstesniuose pirkimo procedūros etapuose ir (arba) vadovaujantis pirkimo sąlygomis šių dokumentų nereikalaujama</w:t>
      </w:r>
      <w:r>
        <w:rPr>
          <w:lang w:val="lt-LT"/>
        </w:rPr>
        <w:t xml:space="preserve"> ir įvertina, ar jo pasiūlymas neturėtų būti atmestas dėl kitų priežasčių.</w:t>
      </w:r>
    </w:p>
    <w:p w14:paraId="26771A34" w14:textId="77777777" w:rsidR="00EB3A59" w:rsidRDefault="00EB3A59" w:rsidP="00EB3A59">
      <w:pPr>
        <w:pStyle w:val="Sraopastraipa"/>
        <w:numPr>
          <w:ilvl w:val="1"/>
          <w:numId w:val="10"/>
        </w:numPr>
        <w:spacing w:after="120" w:line="20" w:lineRule="atLeast"/>
        <w:ind w:left="0" w:firstLine="567"/>
        <w:jc w:val="both"/>
        <w:rPr>
          <w:rFonts w:ascii="Arial" w:hAnsi="Arial" w:cs="Arial"/>
        </w:rPr>
      </w:pPr>
      <w:r>
        <w:rPr>
          <w:lang w:val="lt-LT"/>
        </w:rPr>
        <w:t xml:space="preserve">Sudarant sutartį, joje negali būti keičiama laimėjusio tiekėjo pasiūlymo kaina, sąnaudos ir nekeičiamos kitos sąlygos.  </w:t>
      </w:r>
    </w:p>
    <w:p w14:paraId="4234F516" w14:textId="77777777" w:rsidR="00EB3A59" w:rsidRDefault="00EB3A59" w:rsidP="00EB3A59">
      <w:pPr>
        <w:pStyle w:val="Sraopastraipa"/>
        <w:numPr>
          <w:ilvl w:val="1"/>
          <w:numId w:val="10"/>
        </w:numPr>
        <w:spacing w:after="120" w:line="20" w:lineRule="atLeast"/>
        <w:ind w:left="0" w:firstLine="567"/>
        <w:jc w:val="both"/>
        <w:rPr>
          <w:rFonts w:cstheme="minorHAnsi"/>
          <w:bCs/>
          <w:iCs/>
          <w:lang w:val="lt-LT"/>
        </w:rPr>
      </w:pPr>
      <w:r>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Pr>
          <w:color w:val="000000"/>
          <w:lang w:val="lt-LT"/>
        </w:rPr>
        <w:t xml:space="preserve">Informaciją apie žodžiu sudarytas sutartis </w:t>
      </w:r>
      <w:r>
        <w:rPr>
          <w:i/>
          <w:iCs/>
          <w:color w:val="7030A0"/>
          <w:lang w:val="lt-LT"/>
        </w:rPr>
        <w:t>(supaprastintų pirkimų atveju)</w:t>
      </w:r>
      <w:r>
        <w:rPr>
          <w:color w:val="7030A0"/>
          <w:lang w:val="lt-LT"/>
        </w:rPr>
        <w:t xml:space="preserve"> </w:t>
      </w:r>
      <w:r>
        <w:rPr>
          <w:color w:val="000000"/>
          <w:lang w:val="lt-LT"/>
        </w:rPr>
        <w:t>perkančioji organizacija viešina CVP IS</w:t>
      </w:r>
      <w:r>
        <w:rPr>
          <w:b/>
          <w:bCs/>
          <w:color w:val="000000"/>
          <w:lang w:val="lt-LT"/>
        </w:rPr>
        <w:t> </w:t>
      </w:r>
      <w:r>
        <w:rPr>
          <w:color w:val="000000"/>
          <w:lang w:val="lt-LT"/>
        </w:rPr>
        <w:t>ne vėliau kaip per 15 kalendorinių dienų nuo to ketvirčio, per kurį buvo sudarytos sutartys, pabaigos.</w:t>
      </w:r>
    </w:p>
    <w:p w14:paraId="04AB2FAD" w14:textId="77777777" w:rsidR="00EB3A59" w:rsidRDefault="00EB3A59" w:rsidP="00EB3A59">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1" w:name="_Hlk91498650"/>
      <w:r>
        <w:rPr>
          <w:rFonts w:asciiTheme="minorHAnsi" w:hAnsiTheme="minorHAnsi" w:cstheme="minorHAnsi"/>
          <w:color w:val="auto"/>
          <w:lang w:val="lt-LT"/>
        </w:rPr>
        <w:t xml:space="preserve"> </w:t>
      </w:r>
      <w:bookmarkStart w:id="122" w:name="_Toc126263069"/>
      <w:r>
        <w:rPr>
          <w:rFonts w:asciiTheme="minorHAnsi" w:hAnsiTheme="minorHAnsi" w:cstheme="minorHAnsi"/>
          <w:color w:val="auto"/>
          <w:lang w:val="lt-LT"/>
        </w:rPr>
        <w:t>Teisė ginčyti perkančiosios organizacijos veiksmus ar priimtus sprendimus</w:t>
      </w:r>
      <w:bookmarkEnd w:id="122"/>
      <w:r>
        <w:rPr>
          <w:rFonts w:asciiTheme="minorHAnsi" w:hAnsiTheme="minorHAnsi" w:cstheme="minorHAnsi"/>
          <w:color w:val="auto"/>
          <w:lang w:val="lt-LT"/>
        </w:rPr>
        <w:tab/>
      </w:r>
      <w:bookmarkEnd w:id="121"/>
    </w:p>
    <w:p w14:paraId="3650BBCB" w14:textId="77777777" w:rsidR="00EB3A59" w:rsidRDefault="00EB3A59" w:rsidP="00EB3A59">
      <w:pPr>
        <w:pStyle w:val="Sraopastraipa"/>
        <w:numPr>
          <w:ilvl w:val="1"/>
          <w:numId w:val="10"/>
        </w:numPr>
        <w:spacing w:after="120" w:line="20" w:lineRule="atLeast"/>
        <w:ind w:left="0" w:firstLine="567"/>
        <w:jc w:val="both"/>
        <w:rPr>
          <w:rFonts w:eastAsia="Arial"/>
          <w:color w:val="002060"/>
          <w:lang w:val="lt-LT"/>
        </w:rPr>
      </w:pPr>
      <w:r>
        <w:rPr>
          <w:rFonts w:eastAsia="Arial"/>
          <w:lang w:val="lt-LT"/>
        </w:rPr>
        <w:t xml:space="preserve">Tiekėjas, kuris mano, kad </w:t>
      </w:r>
      <w:r>
        <w:rPr>
          <w:lang w:val="lt-LT"/>
        </w:rPr>
        <w:t xml:space="preserve"> perkančioji organizacija</w:t>
      </w:r>
      <w:r>
        <w:rPr>
          <w:rFonts w:eastAsia="Arial"/>
          <w:lang w:val="lt-LT"/>
        </w:rPr>
        <w:t xml:space="preserve"> nesilaikė VPĮ reikalavimų ir tuo pažeidė ar pažeis jo teisėtus interesus, VPĮ VII skyriuje nustatyta tvarka gali kreiptis į apygardos teismą, kaip pirmosios instancijos teismą.</w:t>
      </w:r>
    </w:p>
    <w:p w14:paraId="52411A36" w14:textId="77777777" w:rsidR="00EB3A59" w:rsidRDefault="00EB3A59" w:rsidP="00EB3A59">
      <w:pPr>
        <w:pStyle w:val="Sraopastraipa"/>
        <w:numPr>
          <w:ilvl w:val="1"/>
          <w:numId w:val="10"/>
        </w:numPr>
        <w:spacing w:after="120" w:line="20" w:lineRule="atLeast"/>
        <w:ind w:left="0" w:firstLine="567"/>
        <w:jc w:val="both"/>
        <w:rPr>
          <w:rFonts w:eastAsia="Arial"/>
          <w:color w:val="002060"/>
          <w:lang w:val="lt-LT"/>
        </w:rPr>
      </w:pPr>
      <w:r>
        <w:rPr>
          <w:rFonts w:eastAsia="Arial"/>
          <w:lang w:val="lt-LT"/>
        </w:rPr>
        <w:t xml:space="preserve">Tiekėjas, norėdamas iki sutarties sudarymo teisme ginčyti </w:t>
      </w:r>
      <w:r>
        <w:rPr>
          <w:lang w:val="lt-LT"/>
        </w:rPr>
        <w:t>perkančiosios organizacijos</w:t>
      </w:r>
      <w:r>
        <w:rPr>
          <w:rFonts w:eastAsia="Arial"/>
          <w:lang w:val="lt-LT"/>
        </w:rPr>
        <w:t xml:space="preserve"> sprendimus ar veiksmus, pirmiausia elektroninėmis priemonėmis turi pateikti pretenziją perkančiajai organizacijai. </w:t>
      </w:r>
    </w:p>
    <w:p w14:paraId="26975DB0" w14:textId="77777777" w:rsidR="00EB3A59" w:rsidRDefault="00EB3A59" w:rsidP="00EB3A59">
      <w:pPr>
        <w:pStyle w:val="Sraopastraipa"/>
        <w:numPr>
          <w:ilvl w:val="1"/>
          <w:numId w:val="10"/>
        </w:numPr>
        <w:spacing w:after="120" w:line="20" w:lineRule="atLeast"/>
        <w:ind w:left="0" w:firstLine="567"/>
        <w:jc w:val="both"/>
        <w:rPr>
          <w:rFonts w:eastAsia="Arial"/>
          <w:color w:val="002060"/>
          <w:lang w:val="lt-LT"/>
        </w:rPr>
      </w:pPr>
      <w:r>
        <w:rPr>
          <w:rFonts w:eastAsia="Arial"/>
          <w:lang w:val="lt-LT"/>
        </w:rPr>
        <w:t>Pretenzijos pateikimo perkančiajai organizacijai, prašymo pateikimo ar ieškinio pareiškimo teismui terminai nustatyti VPĮ 102 straipsnyje.</w:t>
      </w:r>
    </w:p>
    <w:p w14:paraId="17F1FB23" w14:textId="77777777" w:rsidR="00EB3A59" w:rsidRDefault="00EB3A59" w:rsidP="00EB3A59">
      <w:pPr>
        <w:pStyle w:val="Sraopastraipa"/>
        <w:spacing w:line="240" w:lineRule="auto"/>
        <w:ind w:left="567"/>
        <w:jc w:val="center"/>
        <w:rPr>
          <w:rFonts w:cstheme="minorHAnsi"/>
          <w:lang w:val="lt-LT"/>
        </w:rPr>
      </w:pPr>
      <w:r>
        <w:rPr>
          <w:rFonts w:cstheme="minorHAnsi"/>
          <w:lang w:val="lt-LT"/>
        </w:rPr>
        <w:t>_____________</w:t>
      </w:r>
    </w:p>
    <w:sectPr w:rsidR="00EB3A59" w:rsidSect="00F42204">
      <w:headerReference w:type="default" r:id="rId41"/>
      <w:footerReference w:type="default" r:id="rId42"/>
      <w:headerReference w:type="first" r:id="rId4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9A631" w14:textId="77777777" w:rsidR="00616B3E" w:rsidRDefault="00616B3E" w:rsidP="00184B8C">
      <w:pPr>
        <w:spacing w:after="0" w:line="240" w:lineRule="auto"/>
      </w:pPr>
      <w:r>
        <w:separator/>
      </w:r>
    </w:p>
  </w:endnote>
  <w:endnote w:type="continuationSeparator" w:id="0">
    <w:p w14:paraId="59CF2199" w14:textId="77777777" w:rsidR="00616B3E" w:rsidRDefault="00616B3E" w:rsidP="00184B8C">
      <w:pPr>
        <w:spacing w:after="0" w:line="240" w:lineRule="auto"/>
      </w:pPr>
      <w:r>
        <w:continuationSeparator/>
      </w:r>
    </w:p>
  </w:endnote>
  <w:endnote w:type="continuationNotice" w:id="1">
    <w:p w14:paraId="54E3720F" w14:textId="77777777" w:rsidR="00616B3E" w:rsidRDefault="00616B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8642CF">
          <w:rPr>
            <w:noProof/>
            <w:lang w:val="lt-LT"/>
          </w:rPr>
          <w:t>1</w:t>
        </w:r>
        <w:r w:rsidRPr="002218AC">
          <w:rPr>
            <w:noProof/>
            <w:lang w:val="lt-LT"/>
          </w:rPr>
          <w:fldChar w:fldCharType="end"/>
        </w:r>
      </w:p>
    </w:sdtContent>
  </w:sdt>
  <w:p w14:paraId="42D67ABC" w14:textId="12414D80"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3C065" w14:textId="77777777" w:rsidR="00616B3E" w:rsidRDefault="00616B3E" w:rsidP="00184B8C">
      <w:pPr>
        <w:spacing w:after="0" w:line="240" w:lineRule="auto"/>
      </w:pPr>
      <w:r>
        <w:separator/>
      </w:r>
    </w:p>
  </w:footnote>
  <w:footnote w:type="continuationSeparator" w:id="0">
    <w:p w14:paraId="1B147A18" w14:textId="77777777" w:rsidR="00616B3E" w:rsidRDefault="00616B3E" w:rsidP="00184B8C">
      <w:pPr>
        <w:spacing w:after="0" w:line="240" w:lineRule="auto"/>
      </w:pPr>
      <w:r>
        <w:continuationSeparator/>
      </w:r>
    </w:p>
  </w:footnote>
  <w:footnote w:type="continuationNotice" w:id="1">
    <w:p w14:paraId="4710E06D" w14:textId="77777777" w:rsidR="00616B3E" w:rsidRDefault="00616B3E">
      <w:pPr>
        <w:spacing w:after="0" w:line="240" w:lineRule="auto"/>
      </w:pPr>
    </w:p>
  </w:footnote>
  <w:footnote w:id="2">
    <w:p w14:paraId="393C2B28" w14:textId="77777777" w:rsidR="00EB3A59" w:rsidRDefault="00EB3A59" w:rsidP="00EB3A59">
      <w:pPr>
        <w:pStyle w:val="Puslapioinaostekstas"/>
        <w:spacing w:after="0"/>
        <w:rPr>
          <w:lang w:val="lt-LT"/>
        </w:rPr>
      </w:pPr>
      <w:r>
        <w:rPr>
          <w:rStyle w:val="Puslapioinaosnuoroda"/>
          <w:lang w:val="lt-LT"/>
        </w:rPr>
        <w:footnoteRef/>
      </w:r>
      <w:r>
        <w:rPr>
          <w:lang w:val="lt-LT"/>
        </w:rPr>
        <w:t xml:space="preserve"> Instrukcija: </w:t>
      </w:r>
      <w:hyperlink r:id="rId1" w:history="1">
        <w:r>
          <w:rPr>
            <w:rStyle w:val="Hipersaitas"/>
          </w:rPr>
          <w:t>https://vpt.lrv.lt/lt/nauja-cvp-is-aktuali-nuo-2024-12-01/metodine-medziaga-instrukcijos/tiekejamsnaujaCVPIS/</w:t>
        </w:r>
      </w:hyperlink>
    </w:p>
    <w:p w14:paraId="54507545" w14:textId="77777777" w:rsidR="00EB3A59" w:rsidRDefault="00EB3A59" w:rsidP="00EB3A59">
      <w:pPr>
        <w:pStyle w:val="Puslapioinaostekstas"/>
        <w:spacing w:after="0"/>
        <w:rPr>
          <w:lang w:val="lt-LT"/>
        </w:rPr>
      </w:pPr>
    </w:p>
  </w:footnote>
  <w:footnote w:id="3">
    <w:p w14:paraId="2DAFCCCE" w14:textId="77777777" w:rsidR="00EB3A59" w:rsidRDefault="00EB3A59" w:rsidP="00EB3A59">
      <w:pPr>
        <w:pStyle w:val="Puslapioinaostekstas"/>
        <w:spacing w:after="0" w:line="240" w:lineRule="auto"/>
        <w:rPr>
          <w:lang w:val="lt-LT"/>
        </w:rPr>
      </w:pPr>
      <w:r>
        <w:rPr>
          <w:rStyle w:val="Puslapioinaosnuoroda"/>
          <w:lang w:val="lt-LT"/>
        </w:rPr>
        <w:footnoteRef/>
      </w:r>
      <w:r>
        <w:rPr>
          <w:lang w:val="lt-LT"/>
        </w:rPr>
        <w:t xml:space="preserve"> </w:t>
      </w:r>
      <w:hyperlink r:id="rId2" w:history="1">
        <w:r>
          <w:rPr>
            <w:rStyle w:val="Hipersaitas"/>
            <w:lang w:val="lt-LT"/>
          </w:rPr>
          <w:t>https://vpt.lrv.lt/uploads/vpt/documents/files/uzssisfravimo%20instrukcija(1).pdf</w:t>
        </w:r>
      </w:hyperlink>
    </w:p>
    <w:p w14:paraId="4C50D486" w14:textId="77777777" w:rsidR="00EB3A59" w:rsidRDefault="00EB3A59" w:rsidP="00EB3A59">
      <w:pPr>
        <w:pStyle w:val="Puslapioinaostekstas"/>
        <w:spacing w:after="0" w:line="240" w:lineRule="auto"/>
        <w:rPr>
          <w:lang w:val="lt-LT"/>
        </w:rPr>
      </w:pPr>
    </w:p>
  </w:footnote>
  <w:footnote w:id="4">
    <w:p w14:paraId="53F602C7" w14:textId="77777777" w:rsidR="00EB3A59" w:rsidRDefault="00EB3A59" w:rsidP="00EB3A59">
      <w:pPr>
        <w:pStyle w:val="Puslapioinaostekstas"/>
        <w:rPr>
          <w:lang w:val="lt-LT"/>
        </w:rPr>
      </w:pPr>
      <w:r>
        <w:rPr>
          <w:rStyle w:val="Puslapioinaosnuoroda"/>
        </w:rPr>
        <w:footnoteRef/>
      </w:r>
      <w:r>
        <w:rPr>
          <w:lang w:val="lt-LT"/>
        </w:rPr>
        <w:t xml:space="preserve"> </w:t>
      </w:r>
      <w:hyperlink r:id="rId3" w:history="1">
        <w:r>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1FD56DED" w14:textId="77777777" w:rsidR="00EB3A59" w:rsidRDefault="00EB3A59" w:rsidP="00EB3A59">
      <w:pPr>
        <w:pStyle w:val="Puslapioinaostekstas"/>
        <w:rPr>
          <w:lang w:val="lt-LT"/>
        </w:rPr>
      </w:pPr>
      <w:r>
        <w:rPr>
          <w:rStyle w:val="Puslapioinaosnuoroda"/>
        </w:rPr>
        <w:footnoteRef/>
      </w:r>
      <w:r>
        <w:rPr>
          <w:lang w:val="lt-LT"/>
        </w:rPr>
        <w:t xml:space="preserve"> </w:t>
      </w:r>
      <w:hyperlink r:id="rId4" w:history="1">
        <w:r>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510926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45538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1454153">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72321830">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13749983">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38951452">
    <w:abstractNumId w:val="1"/>
    <w:lvlOverride w:ilvl="0">
      <w:startOverride w:val="1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1173279">
    <w:abstractNumId w:val="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39337145">
    <w:abstractNumId w:val="3"/>
    <w:lvlOverride w:ilvl="0">
      <w:startOverride w:val="1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818959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71876266">
    <w:abstractNumId w:val="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5A31"/>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AFD"/>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179"/>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07EF3"/>
    <w:rsid w:val="00110BAD"/>
    <w:rsid w:val="0011144A"/>
    <w:rsid w:val="00111B4B"/>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97988"/>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29D"/>
    <w:rsid w:val="001B1621"/>
    <w:rsid w:val="001B1A27"/>
    <w:rsid w:val="001B1EAA"/>
    <w:rsid w:val="001B2791"/>
    <w:rsid w:val="001B32C4"/>
    <w:rsid w:val="001B3F01"/>
    <w:rsid w:val="001B4814"/>
    <w:rsid w:val="001C042F"/>
    <w:rsid w:val="001C0C6B"/>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983"/>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57D75"/>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17E9"/>
    <w:rsid w:val="002D2541"/>
    <w:rsid w:val="002D2BFC"/>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35A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498"/>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1AD"/>
    <w:rsid w:val="004445ED"/>
    <w:rsid w:val="00447C7C"/>
    <w:rsid w:val="0045108B"/>
    <w:rsid w:val="00452028"/>
    <w:rsid w:val="004526DC"/>
    <w:rsid w:val="0045295F"/>
    <w:rsid w:val="004537E1"/>
    <w:rsid w:val="004540FE"/>
    <w:rsid w:val="004541E3"/>
    <w:rsid w:val="0045470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5F2A"/>
    <w:rsid w:val="004B627D"/>
    <w:rsid w:val="004B6AE8"/>
    <w:rsid w:val="004B75EF"/>
    <w:rsid w:val="004C0374"/>
    <w:rsid w:val="004C0947"/>
    <w:rsid w:val="004C0AED"/>
    <w:rsid w:val="004C4F09"/>
    <w:rsid w:val="004C504C"/>
    <w:rsid w:val="004C688D"/>
    <w:rsid w:val="004C76D3"/>
    <w:rsid w:val="004D096F"/>
    <w:rsid w:val="004D162B"/>
    <w:rsid w:val="004D3302"/>
    <w:rsid w:val="004D37DE"/>
    <w:rsid w:val="004D4F03"/>
    <w:rsid w:val="004D5097"/>
    <w:rsid w:val="004D7C82"/>
    <w:rsid w:val="004D7FF6"/>
    <w:rsid w:val="004E0A87"/>
    <w:rsid w:val="004E11A9"/>
    <w:rsid w:val="004E2EB9"/>
    <w:rsid w:val="004E4D52"/>
    <w:rsid w:val="004E50DE"/>
    <w:rsid w:val="004E516E"/>
    <w:rsid w:val="004E561D"/>
    <w:rsid w:val="004E6CAA"/>
    <w:rsid w:val="004E6F27"/>
    <w:rsid w:val="004E7C8B"/>
    <w:rsid w:val="004F0D26"/>
    <w:rsid w:val="004F142B"/>
    <w:rsid w:val="004F1433"/>
    <w:rsid w:val="004F14FB"/>
    <w:rsid w:val="004F363E"/>
    <w:rsid w:val="004F41B2"/>
    <w:rsid w:val="004F42D8"/>
    <w:rsid w:val="004F5B74"/>
    <w:rsid w:val="004F5CF9"/>
    <w:rsid w:val="004F5F35"/>
    <w:rsid w:val="004F6402"/>
    <w:rsid w:val="004F6A9A"/>
    <w:rsid w:val="004F73E9"/>
    <w:rsid w:val="00500015"/>
    <w:rsid w:val="00502B13"/>
    <w:rsid w:val="00502E1B"/>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0F"/>
    <w:rsid w:val="00596533"/>
    <w:rsid w:val="0059788A"/>
    <w:rsid w:val="005A0031"/>
    <w:rsid w:val="005A09BC"/>
    <w:rsid w:val="005A1672"/>
    <w:rsid w:val="005A2020"/>
    <w:rsid w:val="005A2615"/>
    <w:rsid w:val="005A2905"/>
    <w:rsid w:val="005A3BBD"/>
    <w:rsid w:val="005A4991"/>
    <w:rsid w:val="005A4ABC"/>
    <w:rsid w:val="005A4D7A"/>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B3E"/>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2865"/>
    <w:rsid w:val="006848D7"/>
    <w:rsid w:val="00686336"/>
    <w:rsid w:val="00686D05"/>
    <w:rsid w:val="0069135A"/>
    <w:rsid w:val="00691646"/>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0168"/>
    <w:rsid w:val="006B11E3"/>
    <w:rsid w:val="006B1EBA"/>
    <w:rsid w:val="006B2391"/>
    <w:rsid w:val="006B2F72"/>
    <w:rsid w:val="006B3843"/>
    <w:rsid w:val="006B3D77"/>
    <w:rsid w:val="006B5699"/>
    <w:rsid w:val="006B57DE"/>
    <w:rsid w:val="006C03A8"/>
    <w:rsid w:val="006C062D"/>
    <w:rsid w:val="006C0D6A"/>
    <w:rsid w:val="006C2160"/>
    <w:rsid w:val="006C21AF"/>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A64"/>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A4C"/>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2CF"/>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1F78"/>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4E1B"/>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5284"/>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5FCA"/>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197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5C3"/>
    <w:rsid w:val="00B83191"/>
    <w:rsid w:val="00B833C7"/>
    <w:rsid w:val="00B84B2D"/>
    <w:rsid w:val="00B84C5F"/>
    <w:rsid w:val="00B8579C"/>
    <w:rsid w:val="00B870DF"/>
    <w:rsid w:val="00B87417"/>
    <w:rsid w:val="00B90298"/>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16"/>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431"/>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B19"/>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6937"/>
    <w:rsid w:val="00D47217"/>
    <w:rsid w:val="00D50805"/>
    <w:rsid w:val="00D52017"/>
    <w:rsid w:val="00D52947"/>
    <w:rsid w:val="00D52B9E"/>
    <w:rsid w:val="00D531A6"/>
    <w:rsid w:val="00D54011"/>
    <w:rsid w:val="00D54F3B"/>
    <w:rsid w:val="00D54FFA"/>
    <w:rsid w:val="00D551A2"/>
    <w:rsid w:val="00D552D3"/>
    <w:rsid w:val="00D56D3C"/>
    <w:rsid w:val="00D57BDA"/>
    <w:rsid w:val="00D60B43"/>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41E"/>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5D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6C2A"/>
    <w:rsid w:val="00E678D0"/>
    <w:rsid w:val="00E67FA0"/>
    <w:rsid w:val="00E7184D"/>
    <w:rsid w:val="00E7209A"/>
    <w:rsid w:val="00E72E41"/>
    <w:rsid w:val="00E7514B"/>
    <w:rsid w:val="00E76A55"/>
    <w:rsid w:val="00E76D53"/>
    <w:rsid w:val="00E76DFC"/>
    <w:rsid w:val="00E772C5"/>
    <w:rsid w:val="00E81AF0"/>
    <w:rsid w:val="00E81F8D"/>
    <w:rsid w:val="00E822D2"/>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1E13"/>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A59"/>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5952"/>
    <w:rsid w:val="00EE64B2"/>
    <w:rsid w:val="00EE723D"/>
    <w:rsid w:val="00EF0093"/>
    <w:rsid w:val="00EF069B"/>
    <w:rsid w:val="00EF1ACD"/>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3BDD"/>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0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2C37D7C"/>
  <w15:docId w15:val="{3AA9999E-3458-41D1-A4E1-BC54DC7DB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uiPriority w:val="99"/>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Patvirtinta">
    <w:name w:val="Patvirtinta"/>
    <w:rsid w:val="00DA441E"/>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658465293">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kristina.murmokiene\Downloads\Atviro%20konkurso%20bendrosios%2011-25%20paskelbimui%20(4)(1).docx" TargetMode="External"/><Relationship Id="rId18" Type="http://schemas.openxmlformats.org/officeDocument/2006/relationships/hyperlink" Target="file:///C:\Users\kristina.murmokiene\Downloads\Atviro%20konkurso%20bendrosios%2011-25%20paskelbimui%20(4)(1).docx" TargetMode="External"/><Relationship Id="rId26" Type="http://schemas.openxmlformats.org/officeDocument/2006/relationships/hyperlink" Target="file:///C:\Users\kristina.murmokiene\Downloads\Atviro%20konkurso%20bendrosios%2011-25%20paskelbimui%20(4)(1).docx" TargetMode="External"/><Relationship Id="rId39"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hyperlink" Target="file:///C:\Users\kristina.murmokiene\Downloads\Atviro%20konkurso%20bendrosios%2011-25%20paskelbimui%20(4)(1).docx" TargetMode="External"/><Relationship Id="rId34" Type="http://schemas.openxmlformats.org/officeDocument/2006/relationships/hyperlink" Target="file:///C:\Users\kristina.murmokiene\Downloads\Atviro%20konkurso%20bendrosios%2011-25%20paskelbimui%20(4)(1).docx" TargetMode="External"/><Relationship Id="rId42"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file:///C:\Users\kristina.murmokiene\Downloads\Atviro%20konkurso%20bendrosios%2011-25%20paskelbimui%20(4)(1).docx" TargetMode="External"/><Relationship Id="rId25" Type="http://schemas.openxmlformats.org/officeDocument/2006/relationships/hyperlink" Target="file:///C:\Users\kristina.murmokiene\Downloads\Atviro%20konkurso%20bendrosios%2011-25%20paskelbimui%20(4)(1).docx" TargetMode="External"/><Relationship Id="rId33" Type="http://schemas.openxmlformats.org/officeDocument/2006/relationships/hyperlink" Target="file:///C:\Users\kristina.murmokiene\Downloads\Atviro%20konkurso%20bendrosios%2011-25%20paskelbimui%20(4)(1).docx" TargetMode="External"/><Relationship Id="rId38"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file:///C:\Users\kristina.murmokiene\Downloads\Atviro%20konkurso%20bendrosios%2011-25%20paskelbimui%20(4)(1).docx" TargetMode="External"/><Relationship Id="rId20" Type="http://schemas.openxmlformats.org/officeDocument/2006/relationships/hyperlink" Target="file:///C:\Users\kristina.murmokiene\Downloads\Atviro%20konkurso%20bendrosios%2011-25%20paskelbimui%20(4)(1).docx" TargetMode="External"/><Relationship Id="rId29" Type="http://schemas.openxmlformats.org/officeDocument/2006/relationships/hyperlink" Target="file:///C:\Users\kristina.murmokiene\Downloads\Atviro%20konkurso%20bendrosios%2011-25%20paskelbimui%20(4)(1).docx"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file:///C:\Users\kristina.murmokiene\Downloads\Atviro%20konkurso%20bendrosios%2011-25%20paskelbimui%20(4)(1).docx" TargetMode="External"/><Relationship Id="rId32" Type="http://schemas.openxmlformats.org/officeDocument/2006/relationships/hyperlink" Target="file:///C:\Users\kristina.murmokiene\Downloads\Atviro%20konkurso%20bendrosios%2011-25%20paskelbimui%20(4)(1).docx" TargetMode="External"/><Relationship Id="rId37" Type="http://schemas.openxmlformats.org/officeDocument/2006/relationships/hyperlink" Target="https://viesiejipirkimai.lt" TargetMode="External"/><Relationship Id="rId40" Type="http://schemas.openxmlformats.org/officeDocument/2006/relationships/hyperlink" Target="https://vpt.lrv.lt/uploads/vpt/documents/files/LT_versija/CVP_IS/Mokymu_medziaga/Tiekejams/Uzsifravimo_instrukcija.pdf"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C:\Users\kristina.murmokiene\Downloads\Atviro%20konkurso%20bendrosios%2011-25%20paskelbimui%20(4)(1).docx" TargetMode="External"/><Relationship Id="rId23" Type="http://schemas.openxmlformats.org/officeDocument/2006/relationships/hyperlink" Target="file:///C:\Users\kristina.murmokiene\Downloads\Atviro%20konkurso%20bendrosios%2011-25%20paskelbimui%20(4)(1).docx" TargetMode="External"/><Relationship Id="rId28" Type="http://schemas.openxmlformats.org/officeDocument/2006/relationships/hyperlink" Target="file:///C:\Users\kristina.murmokiene\Downloads\Atviro%20konkurso%20bendrosios%2011-25%20paskelbimui%20(4)(1).docx" TargetMode="External"/><Relationship Id="rId36"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yperlink" Target="file:///C:\Users\kristina.murmokiene\Downloads\Atviro%20konkurso%20bendrosios%2011-25%20paskelbimui%20(4)(1).docx" TargetMode="External"/><Relationship Id="rId31" Type="http://schemas.openxmlformats.org/officeDocument/2006/relationships/hyperlink" Target="file:///C:\Users\kristina.murmokiene\Downloads\Atviro%20konkurso%20bendrosios%2011-25%20paskelbimui%20(4)(1).docx"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kristina.murmokiene\Downloads\Atviro%20konkurso%20bendrosios%2011-25%20paskelbimui%20(4)(1).docx" TargetMode="External"/><Relationship Id="rId22" Type="http://schemas.openxmlformats.org/officeDocument/2006/relationships/hyperlink" Target="file:///C:\Users\kristina.murmokiene\Downloads\Atviro%20konkurso%20bendrosios%2011-25%20paskelbimui%20(4)(1).docx" TargetMode="External"/><Relationship Id="rId27" Type="http://schemas.openxmlformats.org/officeDocument/2006/relationships/hyperlink" Target="file:///C:\Users\kristina.murmokiene\Downloads\Atviro%20konkurso%20bendrosios%2011-25%20paskelbimui%20(4)(1).docx" TargetMode="External"/><Relationship Id="rId30" Type="http://schemas.openxmlformats.org/officeDocument/2006/relationships/hyperlink" Target="file:///C:\Users\kristina.murmokiene\Downloads\Atviro%20konkurso%20bendrosios%2011-25%20paskelbimui%20(4)(1).docx" TargetMode="External"/><Relationship Id="rId35" Type="http://schemas.openxmlformats.org/officeDocument/2006/relationships/hyperlink" Target="https://viesiejipirkimai.lt" TargetMode="External"/><Relationship Id="rId43"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C1B9B6-FF25-42FE-B01A-3173A063608B}">
  <ds:schemaRefs>
    <ds:schemaRef ds:uri="http://schemas.openxmlformats.org/officeDocument/2006/bibliography"/>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17</Pages>
  <Words>42708</Words>
  <Characters>24344</Characters>
  <Application>Microsoft Office Word</Application>
  <DocSecurity>0</DocSecurity>
  <Lines>202</Lines>
  <Paragraphs>133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atviro konkurso bendrosios sąlygos</vt:lpstr>
    </vt:vector>
  </TitlesOfParts>
  <Company/>
  <LinksUpToDate>false</LinksUpToDate>
  <CharactersWithSpaces>66919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2023-12-28 versija, skelbiama https://vpt.lrv.lt/</dc:subject>
  <dc:creator>Arūnė Andrulionienė</dc:creator>
  <cp:keywords/>
  <dc:description/>
  <cp:lastModifiedBy>Kristina Murmokienė</cp:lastModifiedBy>
  <cp:revision>22</cp:revision>
  <cp:lastPrinted>2024-04-30T07:46:00Z</cp:lastPrinted>
  <dcterms:created xsi:type="dcterms:W3CDTF">2024-06-12T12:59:00Z</dcterms:created>
  <dcterms:modified xsi:type="dcterms:W3CDTF">2026-05-13T13:25:00Z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